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9A" w:rsidRPr="0044309A" w:rsidRDefault="0044309A" w:rsidP="0044309A">
      <w:pPr>
        <w:spacing w:after="0" w:line="240" w:lineRule="auto"/>
        <w:outlineLvl w:val="0"/>
        <w:rPr>
          <w:rFonts w:ascii="Arial" w:eastAsia="Times New Roman" w:hAnsi="Arial" w:cs="Arial"/>
          <w:kern w:val="36"/>
          <w:sz w:val="53"/>
          <w:szCs w:val="53"/>
          <w:lang w:eastAsia="ru-RU"/>
        </w:rPr>
      </w:pPr>
      <w:r w:rsidRPr="0044309A">
        <w:rPr>
          <w:rFonts w:ascii="Arial" w:eastAsia="Times New Roman" w:hAnsi="Arial" w:cs="Arial"/>
          <w:kern w:val="36"/>
          <w:sz w:val="53"/>
          <w:szCs w:val="53"/>
          <w:lang w:eastAsia="ru-RU"/>
        </w:rPr>
        <w:t>Приказ Министерства образования и науки Российской Федерации (Минобрнауки России) от 17 мая 2012 г. N 413 г. Москва</w:t>
      </w:r>
    </w:p>
    <w:p w:rsidR="0044309A" w:rsidRPr="0044309A" w:rsidRDefault="0044309A" w:rsidP="0044309A">
      <w:pPr>
        <w:spacing w:after="0" w:line="240" w:lineRule="auto"/>
        <w:outlineLvl w:val="1"/>
        <w:rPr>
          <w:rFonts w:ascii="Arial" w:eastAsia="Times New Roman" w:hAnsi="Arial" w:cs="Arial"/>
          <w:sz w:val="29"/>
          <w:szCs w:val="29"/>
          <w:lang w:eastAsia="ru-RU"/>
        </w:rPr>
      </w:pPr>
      <w:r w:rsidRPr="0044309A">
        <w:rPr>
          <w:rFonts w:ascii="Arial" w:eastAsia="Times New Roman" w:hAnsi="Arial" w:cs="Arial"/>
          <w:sz w:val="29"/>
          <w:szCs w:val="29"/>
          <w:lang w:eastAsia="ru-RU"/>
        </w:rPr>
        <w:t>"Об утверждении федерального государственного образовательного стандарта среднего (полного) общего образования"</w:t>
      </w:r>
      <w:r w:rsidRPr="0044309A">
        <w:rPr>
          <w:rFonts w:ascii="Arial" w:eastAsia="Times New Roman" w:hAnsi="Arial" w:cs="Arial"/>
          <w:sz w:val="29"/>
          <w:lang w:eastAsia="ru-RU"/>
        </w:rPr>
        <w:t> </w:t>
      </w:r>
    </w:p>
    <w:p w:rsidR="0044309A" w:rsidRPr="0044309A" w:rsidRDefault="0044309A" w:rsidP="0044309A">
      <w:pPr>
        <w:shd w:val="clear" w:color="auto" w:fill="FFFFFF"/>
        <w:spacing w:after="0" w:line="240" w:lineRule="atLeast"/>
        <w:rPr>
          <w:rFonts w:ascii="Arial" w:eastAsia="Times New Roman" w:hAnsi="Arial" w:cs="Arial"/>
          <w:color w:val="373737"/>
          <w:sz w:val="17"/>
          <w:szCs w:val="17"/>
          <w:lang w:eastAsia="ru-RU"/>
        </w:rPr>
      </w:pPr>
      <w:r w:rsidRPr="0044309A">
        <w:rPr>
          <w:rFonts w:ascii="Arial" w:eastAsia="Times New Roman" w:hAnsi="Arial" w:cs="Arial"/>
          <w:color w:val="373737"/>
          <w:sz w:val="17"/>
          <w:lang w:eastAsia="ru-RU"/>
        </w:rPr>
        <w:t> </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b/>
          <w:bCs/>
          <w:color w:val="373737"/>
          <w:sz w:val="23"/>
          <w:szCs w:val="23"/>
          <w:lang w:eastAsia="ru-RU"/>
        </w:rPr>
        <w:t>Зарегистрирован в Минюсте РФ 7 июня 2012 г.</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b/>
          <w:bCs/>
          <w:color w:val="373737"/>
          <w:sz w:val="23"/>
          <w:szCs w:val="23"/>
          <w:lang w:eastAsia="ru-RU"/>
        </w:rPr>
        <w:t>Регистрационный N 24480</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w:t>
      </w:r>
      <w:proofErr w:type="gramEnd"/>
      <w:r w:rsidRPr="0044309A">
        <w:rPr>
          <w:rFonts w:ascii="Arial" w:eastAsia="Times New Roman" w:hAnsi="Arial" w:cs="Arial"/>
          <w:color w:val="373737"/>
          <w:sz w:val="23"/>
          <w:szCs w:val="23"/>
          <w:lang w:eastAsia="ru-RU"/>
        </w:rPr>
        <w:t xml:space="preserve"> </w:t>
      </w:r>
      <w:proofErr w:type="gramStart"/>
      <w:r w:rsidRPr="0044309A">
        <w:rPr>
          <w:rFonts w:ascii="Arial" w:eastAsia="Times New Roman" w:hAnsi="Arial" w:cs="Arial"/>
          <w:color w:val="373737"/>
          <w:sz w:val="23"/>
          <w:szCs w:val="23"/>
          <w:lang w:eastAsia="ru-RU"/>
        </w:rPr>
        <w:t>N 37, ст. 5257; N 47, ст. 6650, ст. 6662; 2012, N 7, ст. 861, ст. 868; N 14, ст. 1627; N 15, ст. 1796),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w:t>
      </w:r>
      <w:r w:rsidRPr="0044309A">
        <w:rPr>
          <w:rFonts w:ascii="Arial" w:eastAsia="Times New Roman" w:hAnsi="Arial" w:cs="Arial"/>
          <w:b/>
          <w:bCs/>
          <w:color w:val="373737"/>
          <w:sz w:val="23"/>
          <w:szCs w:val="23"/>
          <w:lang w:eastAsia="ru-RU"/>
        </w:rPr>
        <w:t>приказываю:</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Утвердить прилагаемый федеральный государственный образовательный стандарт среднего (полного) общего образования и ввести его в действие со дня вступления в силу настоящего приказа.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b/>
          <w:bCs/>
          <w:color w:val="373737"/>
          <w:sz w:val="23"/>
          <w:szCs w:val="23"/>
          <w:lang w:eastAsia="ru-RU"/>
        </w:rPr>
        <w:t>Исполняющий</w:t>
      </w:r>
      <w:proofErr w:type="gramEnd"/>
      <w:r w:rsidRPr="0044309A">
        <w:rPr>
          <w:rFonts w:ascii="Arial" w:eastAsia="Times New Roman" w:hAnsi="Arial" w:cs="Arial"/>
          <w:b/>
          <w:bCs/>
          <w:color w:val="373737"/>
          <w:sz w:val="23"/>
          <w:szCs w:val="23"/>
          <w:lang w:eastAsia="ru-RU"/>
        </w:rPr>
        <w:t xml:space="preserve"> обязанности Министра А. Фурсенко</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u w:val="single"/>
          <w:lang w:eastAsia="ru-RU"/>
        </w:rPr>
        <w:t>Приложение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7"/>
          <w:szCs w:val="27"/>
          <w:lang w:eastAsia="ru-RU"/>
        </w:rPr>
        <w:t>Федеральный государственный образовательный стандарт среднего (полного)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b/>
          <w:bCs/>
          <w:color w:val="373737"/>
          <w:sz w:val="23"/>
          <w:szCs w:val="23"/>
          <w:lang w:eastAsia="ru-RU"/>
        </w:rPr>
        <w:t>I. Общие положения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proofErr w:type="gramStart"/>
      <w:r w:rsidRPr="0044309A">
        <w:rPr>
          <w:rFonts w:ascii="Arial" w:eastAsia="Times New Roman" w:hAnsi="Arial" w:cs="Arial"/>
          <w:color w:val="373737"/>
          <w:sz w:val="23"/>
          <w:szCs w:val="23"/>
          <w:vertAlign w:val="superscript"/>
          <w:lang w:eastAsia="ru-RU"/>
        </w:rPr>
        <w:t>1</w:t>
      </w:r>
      <w:proofErr w:type="gramEnd"/>
      <w:r w:rsidRPr="0044309A">
        <w:rPr>
          <w:rFonts w:ascii="Arial" w:eastAsia="Times New Roman" w:hAnsi="Arial" w:cs="Arial"/>
          <w:color w:val="373737"/>
          <w:sz w:val="23"/>
          <w:lang w:eastAsia="ru-RU"/>
        </w:rPr>
        <w:t> </w:t>
      </w:r>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Станда</w:t>
      </w:r>
      <w:proofErr w:type="gramStart"/>
      <w:r w:rsidRPr="0044309A">
        <w:rPr>
          <w:rFonts w:ascii="Arial" w:eastAsia="Times New Roman" w:hAnsi="Arial" w:cs="Arial"/>
          <w:color w:val="373737"/>
          <w:sz w:val="23"/>
          <w:szCs w:val="23"/>
          <w:lang w:eastAsia="ru-RU"/>
        </w:rPr>
        <w:t>рт вкл</w:t>
      </w:r>
      <w:proofErr w:type="gramEnd"/>
      <w:r w:rsidRPr="0044309A">
        <w:rPr>
          <w:rFonts w:ascii="Arial" w:eastAsia="Times New Roman" w:hAnsi="Arial" w:cs="Arial"/>
          <w:color w:val="373737"/>
          <w:sz w:val="23"/>
          <w:szCs w:val="23"/>
          <w:lang w:eastAsia="ru-RU"/>
        </w:rPr>
        <w:t>ючает в себя требования: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к результатам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proofErr w:type="gramStart"/>
      <w:r w:rsidRPr="0044309A">
        <w:rPr>
          <w:rFonts w:ascii="Arial" w:eastAsia="Times New Roman" w:hAnsi="Arial" w:cs="Arial"/>
          <w:color w:val="373737"/>
          <w:sz w:val="23"/>
          <w:szCs w:val="23"/>
          <w:vertAlign w:val="superscript"/>
          <w:lang w:eastAsia="ru-RU"/>
        </w:rPr>
        <w:t>2</w:t>
      </w:r>
      <w:proofErr w:type="gramEnd"/>
      <w:r w:rsidRPr="0044309A">
        <w:rPr>
          <w:rFonts w:ascii="Arial" w:eastAsia="Times New Roman" w:hAnsi="Arial" w:cs="Arial"/>
          <w:color w:val="373737"/>
          <w:sz w:val="23"/>
          <w:lang w:eastAsia="ru-RU"/>
        </w:rPr>
        <w:t> </w:t>
      </w:r>
      <w:r w:rsidRPr="0044309A">
        <w:rPr>
          <w:rFonts w:ascii="Arial" w:eastAsia="Times New Roman" w:hAnsi="Arial" w:cs="Arial"/>
          <w:color w:val="373737"/>
          <w:sz w:val="23"/>
          <w:szCs w:val="23"/>
          <w:lang w:eastAsia="ru-RU"/>
        </w:rPr>
        <w:t>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Стандарт разработан на основе Конституции Российской Федерации</w:t>
      </w:r>
      <w:r w:rsidRPr="0044309A">
        <w:rPr>
          <w:rFonts w:ascii="Arial" w:eastAsia="Times New Roman" w:hAnsi="Arial" w:cs="Arial"/>
          <w:color w:val="373737"/>
          <w:sz w:val="23"/>
          <w:szCs w:val="23"/>
          <w:vertAlign w:val="superscript"/>
          <w:lang w:eastAsia="ru-RU"/>
        </w:rPr>
        <w:t>3</w:t>
      </w:r>
      <w:r w:rsidRPr="0044309A">
        <w:rPr>
          <w:rFonts w:ascii="Arial" w:eastAsia="Times New Roman" w:hAnsi="Arial" w:cs="Arial"/>
          <w:color w:val="373737"/>
          <w:sz w:val="23"/>
          <w:vertAlign w:val="superscript"/>
          <w:lang w:eastAsia="ru-RU"/>
        </w:rPr>
        <w:t> </w:t>
      </w:r>
      <w:r w:rsidRPr="0044309A">
        <w:rPr>
          <w:rFonts w:ascii="Arial" w:eastAsia="Times New Roman" w:hAnsi="Arial" w:cs="Arial"/>
          <w:color w:val="373737"/>
          <w:sz w:val="23"/>
          <w:szCs w:val="23"/>
          <w:lang w:eastAsia="ru-RU"/>
        </w:rPr>
        <w:t>, а также Конвенции ООН о правах ребенка</w:t>
      </w:r>
      <w:proofErr w:type="gramStart"/>
      <w:r w:rsidRPr="0044309A">
        <w:rPr>
          <w:rFonts w:ascii="Arial" w:eastAsia="Times New Roman" w:hAnsi="Arial" w:cs="Arial"/>
          <w:color w:val="373737"/>
          <w:sz w:val="23"/>
          <w:szCs w:val="23"/>
          <w:vertAlign w:val="superscript"/>
          <w:lang w:eastAsia="ru-RU"/>
        </w:rPr>
        <w:t>4</w:t>
      </w:r>
      <w:proofErr w:type="gramEnd"/>
      <w:r w:rsidRPr="0044309A">
        <w:rPr>
          <w:rFonts w:ascii="Arial" w:eastAsia="Times New Roman" w:hAnsi="Arial" w:cs="Arial"/>
          <w:color w:val="373737"/>
          <w:sz w:val="23"/>
          <w:lang w:eastAsia="ru-RU"/>
        </w:rPr>
        <w:t> </w:t>
      </w:r>
      <w:r w:rsidRPr="0044309A">
        <w:rPr>
          <w:rFonts w:ascii="Arial" w:eastAsia="Times New Roman" w:hAnsi="Arial" w:cs="Arial"/>
          <w:color w:val="373737"/>
          <w:sz w:val="23"/>
          <w:szCs w:val="23"/>
          <w:lang w:eastAsia="ru-RU"/>
        </w:rPr>
        <w:t>, учитывает региональные, национальные и этнокультурные потребности народов Российской Федерации.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Стандарт направлен на обеспечение: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формирования российской гражданской идентичности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равных возможностей получения качественного среднего (полного)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воспитания и социализации обучающихся, их самоидентификацию посредством личностно и общественно значимой деятельности, социального </w:t>
      </w:r>
      <w:r w:rsidRPr="0044309A">
        <w:rPr>
          <w:rFonts w:ascii="Arial" w:eastAsia="Times New Roman" w:hAnsi="Arial" w:cs="Arial"/>
          <w:color w:val="373737"/>
          <w:sz w:val="23"/>
          <w:szCs w:val="23"/>
          <w:lang w:eastAsia="ru-RU"/>
        </w:rPr>
        <w:lastRenderedPageBreak/>
        <w:t>и гражданского становления, в том числе через реализацию образовательных программ, входящих в основную образовательную программу;</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развития государственно-общественного управления в образовании;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формирования основ оценки результатов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 деятельности педагогических работников, образовательных учреждений;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Методологической основой Стандарта является системно-деятельностный подход, который обеспечивает:</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формирование готовности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xml:space="preserve"> к саморазвитию и непрерывному образованию;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проектирование и конструирование развивающей образовательной среды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активную учебно-познавательную деятельность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Стандарт является основой </w:t>
      </w:r>
      <w:proofErr w:type="gramStart"/>
      <w:r w:rsidRPr="0044309A">
        <w:rPr>
          <w:rFonts w:ascii="Arial" w:eastAsia="Times New Roman" w:hAnsi="Arial" w:cs="Arial"/>
          <w:color w:val="373737"/>
          <w:sz w:val="23"/>
          <w:szCs w:val="23"/>
          <w:lang w:eastAsia="ru-RU"/>
        </w:rPr>
        <w:t>для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разработки примерных основных образовательных программ среднего (полного)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разработки программ учебных предметов, курсов, учебной литературы, контрольно-измерительных материалов;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разработки нормативов финансового обеспечения образовательной деятельности образовательных учреждений, реализующих основную </w:t>
      </w:r>
      <w:r w:rsidRPr="0044309A">
        <w:rPr>
          <w:rFonts w:ascii="Arial" w:eastAsia="Times New Roman" w:hAnsi="Arial" w:cs="Arial"/>
          <w:color w:val="373737"/>
          <w:sz w:val="23"/>
          <w:szCs w:val="23"/>
          <w:lang w:eastAsia="ru-RU"/>
        </w:rPr>
        <w:lastRenderedPageBreak/>
        <w:t>образовательную программу, формирования государственного (муниципального) задания для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осуществления контроля и надзора за соблюдением законодательства Российской Федерации в области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проведения государственной (итоговой) и промежуточной аттестации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построения системы внутреннего мониторинга качества образования в образовательном учреждении;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организации деятельности работы методических служб;</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организации подготовки, профессиональной переподготовки и повышения квалификации работников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Стандарт ориентирован на становление личностных характеристик выпускника ("портрет выпускника школы"):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любящий свой край и свою Родину, уважающий свой народ, его культуру и духовные традиции;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владеющий</w:t>
      </w:r>
      <w:proofErr w:type="gramEnd"/>
      <w:r w:rsidRPr="0044309A">
        <w:rPr>
          <w:rFonts w:ascii="Arial" w:eastAsia="Times New Roman" w:hAnsi="Arial" w:cs="Arial"/>
          <w:color w:val="373737"/>
          <w:sz w:val="23"/>
          <w:szCs w:val="23"/>
          <w:lang w:eastAsia="ru-RU"/>
        </w:rPr>
        <w:t xml:space="preserve"> основами научных методов познания окружающего мира;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мотивированный</w:t>
      </w:r>
      <w:proofErr w:type="gramEnd"/>
      <w:r w:rsidRPr="0044309A">
        <w:rPr>
          <w:rFonts w:ascii="Arial" w:eastAsia="Times New Roman" w:hAnsi="Arial" w:cs="Arial"/>
          <w:color w:val="373737"/>
          <w:sz w:val="23"/>
          <w:szCs w:val="23"/>
          <w:lang w:eastAsia="ru-RU"/>
        </w:rPr>
        <w:t xml:space="preserve"> на творчество и инновационную деятельность;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готовый</w:t>
      </w:r>
      <w:proofErr w:type="gramEnd"/>
      <w:r w:rsidRPr="0044309A">
        <w:rPr>
          <w:rFonts w:ascii="Arial" w:eastAsia="Times New Roman" w:hAnsi="Arial" w:cs="Arial"/>
          <w:color w:val="373737"/>
          <w:sz w:val="23"/>
          <w:szCs w:val="23"/>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уважающий мнение других людей, умеющий вести конструктивный диалог, достигать взаимопонимания и успешно взаимодействовать;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осознанно </w:t>
      </w:r>
      <w:proofErr w:type="gramStart"/>
      <w:r w:rsidRPr="0044309A">
        <w:rPr>
          <w:rFonts w:ascii="Arial" w:eastAsia="Times New Roman" w:hAnsi="Arial" w:cs="Arial"/>
          <w:color w:val="373737"/>
          <w:sz w:val="23"/>
          <w:szCs w:val="23"/>
          <w:lang w:eastAsia="ru-RU"/>
        </w:rPr>
        <w:t>выполняющий</w:t>
      </w:r>
      <w:proofErr w:type="gramEnd"/>
      <w:r w:rsidRPr="0044309A">
        <w:rPr>
          <w:rFonts w:ascii="Arial" w:eastAsia="Times New Roman" w:hAnsi="Arial" w:cs="Arial"/>
          <w:color w:val="373737"/>
          <w:sz w:val="23"/>
          <w:szCs w:val="23"/>
          <w:lang w:eastAsia="ru-RU"/>
        </w:rPr>
        <w:t xml:space="preserve"> и пропагандирующий правила здорового, безопасного и экологически целесообразного образа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lastRenderedPageBreak/>
        <w:t>подготовленный</w:t>
      </w:r>
      <w:proofErr w:type="gramEnd"/>
      <w:r w:rsidRPr="0044309A">
        <w:rPr>
          <w:rFonts w:ascii="Arial" w:eastAsia="Times New Roman" w:hAnsi="Arial" w:cs="Arial"/>
          <w:color w:val="373737"/>
          <w:sz w:val="23"/>
          <w:szCs w:val="23"/>
          <w:lang w:eastAsia="ru-RU"/>
        </w:rPr>
        <w:t xml:space="preserve"> к осознанному выбору профессии, понимающий значение профессиональной деятельности для человека и общества;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мотивированный</w:t>
      </w:r>
      <w:proofErr w:type="gramEnd"/>
      <w:r w:rsidRPr="0044309A">
        <w:rPr>
          <w:rFonts w:ascii="Arial" w:eastAsia="Times New Roman" w:hAnsi="Arial" w:cs="Arial"/>
          <w:color w:val="373737"/>
          <w:sz w:val="23"/>
          <w:szCs w:val="23"/>
          <w:lang w:eastAsia="ru-RU"/>
        </w:rPr>
        <w:t xml:space="preserve"> на образование и самообразование в течение всей своей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b/>
          <w:bCs/>
          <w:color w:val="373737"/>
          <w:sz w:val="23"/>
          <w:szCs w:val="23"/>
          <w:lang w:eastAsia="ru-RU"/>
        </w:rPr>
        <w:t>II. Требования к результатам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6. Стандарт устанавливает требования к результатам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Личностные результаты освоения основной образовательной программы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44309A">
        <w:rPr>
          <w:rFonts w:ascii="Arial" w:eastAsia="Times New Roman" w:hAnsi="Arial" w:cs="Arial"/>
          <w:color w:val="373737"/>
          <w:sz w:val="23"/>
          <w:szCs w:val="23"/>
          <w:lang w:eastAsia="ru-RU"/>
        </w:rPr>
        <w:lastRenderedPageBreak/>
        <w:t>достоинства, осознанно принимающего традиционные национальные и общечеловеческие гуманистические и демократические ценности;</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готовность к служению Отечеству, его защите;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нравственное сознание и поведение на основе усвоения общечеловеческих ценностей;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10) эстетическое отношение к миру, включая эстетику быта, научного и технического творчества, спорта, общественных отношений;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15) ответственное отношение к созданию семьи на основе осознанного принятия ценностей семейной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Метапредметные результаты освоения основной образовательной программы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умение определять назначение и функции различных социальных институтов;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9.1. Филология и иностранные языки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Изучение предметных областей "Филология" и "Иностранные языки" должно обеспечить: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способность свободно общаться в различных формах и на разные темы;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свободное использование словарного запаса;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устойчивого интереса к чтению как средству познания других культур, уважительного отношения к ним;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навыков различных видов анализа литературных произведений.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9.1.1. Предметные результаты изучения предметной области "Филология" включают предметные результаты изучения учебных предметов: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навыками самоанализа и самооценки на основе наблюдений за собственной речью;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умением анализировать текст с точки зрения наличия в нем явной и скрытой, основной и второстепенной информации;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умением представлять тексты в виде тезисов, конспектов, аннотаций, рефератов, сочинений различных жанров;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сформированность представлений об изобразительно-выразительных возможностях русского, родного (нерусского) языка;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умений учитывать исторический, историко-культурный контекст и конте</w:t>
      </w:r>
      <w:proofErr w:type="gramStart"/>
      <w:r w:rsidRPr="0044309A">
        <w:rPr>
          <w:rFonts w:ascii="Arial" w:eastAsia="Times New Roman" w:hAnsi="Arial" w:cs="Arial"/>
          <w:color w:val="373737"/>
          <w:sz w:val="23"/>
          <w:szCs w:val="23"/>
          <w:lang w:eastAsia="ru-RU"/>
        </w:rPr>
        <w:t>кст тв</w:t>
      </w:r>
      <w:proofErr w:type="gramEnd"/>
      <w:r w:rsidRPr="0044309A">
        <w:rPr>
          <w:rFonts w:ascii="Arial" w:eastAsia="Times New Roman" w:hAnsi="Arial" w:cs="Arial"/>
          <w:color w:val="373737"/>
          <w:sz w:val="23"/>
          <w:szCs w:val="23"/>
          <w:lang w:eastAsia="ru-RU"/>
        </w:rPr>
        <w:t>орчества писателя в процессе анализа художественного произведения;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10) сформированность представлений о системе стилей языка художественной литературы.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лингвистике как части общечеловеческого гуманитарного знания;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представлений о языке как многофункциональной развивающейся системе, о стилистических ресурсах языка;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3) владение знаниями о языковой норме, ее функциях и вариантах, о нормах речевого поведения в различных сферах и ситуациях общения;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умений лингвистического анализа текстов разной функционально-стилевой и жанровой принадлежности;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владение различными приемами редактирования текстов;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владение навыками комплексного филологического анализа художественного текста;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11) владение начальными навыками литературоведческого исследования историк</w:t>
      </w:r>
      <w:proofErr w:type="gramStart"/>
      <w:r w:rsidRPr="0044309A">
        <w:rPr>
          <w:rFonts w:ascii="Arial" w:eastAsia="Times New Roman" w:hAnsi="Arial" w:cs="Arial"/>
          <w:color w:val="373737"/>
          <w:sz w:val="23"/>
          <w:szCs w:val="23"/>
          <w:lang w:eastAsia="ru-RU"/>
        </w:rPr>
        <w:t>о-</w:t>
      </w:r>
      <w:proofErr w:type="gramEnd"/>
      <w:r w:rsidRPr="0044309A">
        <w:rPr>
          <w:rFonts w:ascii="Arial" w:eastAsia="Times New Roman" w:hAnsi="Arial" w:cs="Arial"/>
          <w:color w:val="373737"/>
          <w:sz w:val="23"/>
          <w:szCs w:val="23"/>
          <w:lang w:eastAsia="ru-RU"/>
        </w:rPr>
        <w:t xml:space="preserve"> и теоретико-литературного характера;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13) сформированность представлений о принципах основных направлений литературной критики.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 xml:space="preserve">3) достижение порогового уровня владения иностранным языком, позволяющего выпускникам общаться в устной и письменной </w:t>
      </w:r>
      <w:proofErr w:type="gramStart"/>
      <w:r w:rsidRPr="0044309A">
        <w:rPr>
          <w:rFonts w:ascii="Arial" w:eastAsia="Times New Roman" w:hAnsi="Arial" w:cs="Arial"/>
          <w:color w:val="373737"/>
          <w:sz w:val="23"/>
          <w:szCs w:val="23"/>
          <w:lang w:eastAsia="ru-RU"/>
        </w:rPr>
        <w:t>формах</w:t>
      </w:r>
      <w:proofErr w:type="gramEnd"/>
      <w:r w:rsidRPr="0044309A">
        <w:rPr>
          <w:rFonts w:ascii="Arial" w:eastAsia="Times New Roman" w:hAnsi="Arial" w:cs="Arial"/>
          <w:color w:val="373737"/>
          <w:sz w:val="23"/>
          <w:szCs w:val="23"/>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9.2. Общественные науки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Изучение предметной области "Общественные науки" должно обеспечить: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сформированность мировоззренческой, ценностно-смысловой сферы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понимание роли России в многообразном, быстро меняющемся глобальном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целостного восприятия всего спектра природных, экономических, социальных реалий;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владение знаниями о многообразии взглядов и теорий по тематике общественных наук.</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Предметные результаты изучения предметной области "Общественные науки" включают предметные результаты изучения учебных предметов: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"История" (базовый уровень) - требования к предметным результатам освоения базового курса истории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навыками проектной деятельности и исторической реконструкции с привлечением различных источников;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умений вести диалог, обосновывать свою точку зрения в дискуссии по исторической тематике.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знаний о месте и роли исторической науки в системе научных дисциплин, представлений об историографии;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системными историческими знаниями, понимание места и роли России в мировой истории;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базовым понятийным аппаратом социальных наук;</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5) сформированность представлений о методах познания социальных явлений и процессов;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владение умениями применять полученные знания в повседневной жизни, прогнозировать последствия принимаемых решений;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"География" (базовый уровень) - требования к предметным результатам освоения базового курса географии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владение представлениями о современной географической науке, ее участии в решении важнейших проблем человечества;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владение умениями географического анализа и интерпретации разнообразной информации;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владение умениями работать с геоинформационными системами;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"Экономика" (базовый уровень) - требования к предметным результатам освоения базового курса экономики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5) сформированность системы знаний об институциональных преобразованиях российской экономики при переходе к рыночной системе, </w:t>
      </w:r>
      <w:r w:rsidRPr="0044309A">
        <w:rPr>
          <w:rFonts w:ascii="Arial" w:eastAsia="Times New Roman" w:hAnsi="Arial" w:cs="Arial"/>
          <w:color w:val="373737"/>
          <w:sz w:val="23"/>
          <w:szCs w:val="23"/>
          <w:lang w:eastAsia="ru-RU"/>
        </w:rPr>
        <w:lastRenderedPageBreak/>
        <w:t>динамике основных макроэкономических показателей и современной ситуации в экономике России.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"Право" (базовый уровень) - требования к предметным результатам освоения базового курса права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понятии государства, его функциях, механизме и формах;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знаниями о понятии права, источниках и нормах права, законности, правоотношениях;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знаниями о правонарушениях и юридической ответственности;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сформированность основ правового мышления;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знаний об основах административного, гражданского, трудового, уголовного права;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понимание юридической деятельности; ознакомление со спецификой основных юридических профессий;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роли и значении права как важнейшего социального регулятора и элемента культуры общества;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знаниями об основных правовых принципах, действующих в демократическом обществе;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представлений о системе и структуре права, правоотношениях, правонарушениях и юридической ответственности;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4) владение знаниями о российской правовой системе, особенностях ее развития;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понимание юридической деятельности как формы реализации права; ознакомление со спецификой основных юридических профессий;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взгляда на современный мир с точки зрения интересов России, понимания ее прошлого и настоящего;</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9.3. Математика и информатика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Изучение предметной области "Математика и информатика" должно обеспечить: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представлений о социальных, культурных и исторических факторах становления математики и информатики;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основ логического, алгоритмического и математического мышления;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умений применять полученные знания при решении различных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Предметные результаты изучения предметной области "Математика и информатика" включают предметные результаты изучения учебных предметов: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представлений об основных понятиях, идеях и методах математического анализа;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владение навыками использования готовых компьютерных программ при решении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1) сформированность представлений о необходимости доказатель</w:t>
      </w:r>
      <w:proofErr w:type="gramStart"/>
      <w:r w:rsidRPr="0044309A">
        <w:rPr>
          <w:rFonts w:ascii="Arial" w:eastAsia="Times New Roman" w:hAnsi="Arial" w:cs="Arial"/>
          <w:color w:val="373737"/>
          <w:sz w:val="23"/>
          <w:szCs w:val="23"/>
          <w:lang w:eastAsia="ru-RU"/>
        </w:rPr>
        <w:t>ств пр</w:t>
      </w:r>
      <w:proofErr w:type="gramEnd"/>
      <w:r w:rsidRPr="0044309A">
        <w:rPr>
          <w:rFonts w:ascii="Arial" w:eastAsia="Times New Roman" w:hAnsi="Arial" w:cs="Arial"/>
          <w:color w:val="373737"/>
          <w:sz w:val="23"/>
          <w:szCs w:val="23"/>
          <w:lang w:eastAsia="ru-RU"/>
        </w:rPr>
        <w:t>и обосновании математических утверждений и роли аксиоматики в проведении дедуктивных рассуждений;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"Информатика" (базовый уровень) - требования к предметным результатам освоения базового курса информатики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роли информации и связанных с ней процессов в окружающем мире;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навыками алгоритмического мышления и понимание необходимости формального описания алгоритмов;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владение компьютерными средствами представления и анализа данных;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7) сформированность базовых навыков и умений по соблюдению требований техники безопасности, гигиены и ресурсосбережения при работе со </w:t>
      </w:r>
      <w:r w:rsidRPr="0044309A">
        <w:rPr>
          <w:rFonts w:ascii="Arial" w:eastAsia="Times New Roman" w:hAnsi="Arial" w:cs="Arial"/>
          <w:color w:val="373737"/>
          <w:sz w:val="23"/>
          <w:szCs w:val="23"/>
          <w:lang w:eastAsia="ru-RU"/>
        </w:rPr>
        <w:lastRenderedPageBreak/>
        <w:t>средствами информатизации; понимания основ правовых аспектов использования компьютерных программ и работы в Интернете.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владение системой базовых знаний, отражающих вклад информатики в формирование современной научной картины мира;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44309A">
        <w:rPr>
          <w:rFonts w:ascii="Arial" w:eastAsia="Times New Roman" w:hAnsi="Arial" w:cs="Arial"/>
          <w:color w:val="373737"/>
          <w:sz w:val="23"/>
          <w:szCs w:val="23"/>
          <w:lang w:eastAsia="ru-RU"/>
        </w:rPr>
        <w:t>интернет-приложений</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владение основными сведениями о базах данных, их структуре, средствах создания и работы с ними;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w:t>
      </w:r>
      <w:r w:rsidRPr="0044309A">
        <w:rPr>
          <w:rFonts w:ascii="Arial" w:eastAsia="Times New Roman" w:hAnsi="Arial" w:cs="Arial"/>
          <w:color w:val="373737"/>
          <w:sz w:val="23"/>
          <w:szCs w:val="23"/>
          <w:lang w:eastAsia="ru-RU"/>
        </w:rPr>
        <w:lastRenderedPageBreak/>
        <w:t>числовые параметры моделируемых объектов и процессов, пользоваться базами данных и справочными системами;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10) сформированность умения работать с библиотеками программ; наличие опыта использования компьютерных сре</w:t>
      </w:r>
      <w:proofErr w:type="gramStart"/>
      <w:r w:rsidRPr="0044309A">
        <w:rPr>
          <w:rFonts w:ascii="Arial" w:eastAsia="Times New Roman" w:hAnsi="Arial" w:cs="Arial"/>
          <w:color w:val="373737"/>
          <w:sz w:val="23"/>
          <w:szCs w:val="23"/>
          <w:lang w:eastAsia="ru-RU"/>
        </w:rPr>
        <w:t>дств пр</w:t>
      </w:r>
      <w:proofErr w:type="gramEnd"/>
      <w:r w:rsidRPr="0044309A">
        <w:rPr>
          <w:rFonts w:ascii="Arial" w:eastAsia="Times New Roman" w:hAnsi="Arial" w:cs="Arial"/>
          <w:color w:val="373737"/>
          <w:sz w:val="23"/>
          <w:szCs w:val="23"/>
          <w:lang w:eastAsia="ru-RU"/>
        </w:rPr>
        <w:t>едставления и анализа данных.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9.4. Естественные науки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Изучение предметной области "Естественные науки" должно обеспечить: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умений анализировать, оценивать, проверять на достоверность и обобщать научную информацию;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"Физика" (базовый уровень) - требования к предметным результатам освоения базового курса физики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умения решать физические задачи;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сформированность собственной позиции по отношению к физической информации, получаемой из разных источников.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"Химия" (базовый уровень) - требования к предметным результатам освоения базового курса химии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4) сформированность умения давать количественные оценки и проводить расчеты по химическим формулам и уравнениям;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владение правилами техники безопасности при использовании химических веществ;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сформированность собственной позиции по отношению к химической информации, получаемой из разных источников.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системы знаний об общих химических закономерностях, законах, теориях;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"Биология" (базовый уровень) - требования к предметным результатам освоения базового курса биологии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4) сформированность умений объяснять результаты биологических экспериментов, решать элементарные биологические задачи;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системы знаний об общих биологических закономерностях, законах, теориях;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целостной современной естественно 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3) сформированность умения применять </w:t>
      </w:r>
      <w:proofErr w:type="gramStart"/>
      <w:r w:rsidRPr="0044309A">
        <w:rPr>
          <w:rFonts w:ascii="Arial" w:eastAsia="Times New Roman" w:hAnsi="Arial" w:cs="Arial"/>
          <w:color w:val="373737"/>
          <w:sz w:val="23"/>
          <w:szCs w:val="23"/>
          <w:lang w:eastAsia="ru-RU"/>
        </w:rPr>
        <w:t>естественно-научные</w:t>
      </w:r>
      <w:proofErr w:type="gramEnd"/>
      <w:r w:rsidRPr="0044309A">
        <w:rPr>
          <w:rFonts w:ascii="Arial" w:eastAsia="Times New Roman" w:hAnsi="Arial" w:cs="Arial"/>
          <w:color w:val="373737"/>
          <w:sz w:val="23"/>
          <w:szCs w:val="23"/>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w:t>
      </w:r>
      <w:r w:rsidRPr="0044309A">
        <w:rPr>
          <w:rFonts w:ascii="Arial" w:eastAsia="Times New Roman" w:hAnsi="Arial" w:cs="Arial"/>
          <w:color w:val="373737"/>
          <w:sz w:val="23"/>
          <w:szCs w:val="23"/>
          <w:lang w:eastAsia="ru-RU"/>
        </w:rPr>
        <w:lastRenderedPageBreak/>
        <w:t>рационального природопользования, а также выполнения роли грамотного потребителя;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4) сформированность представлений о научном методе познания природы и средствах изучения мегамира, макромира и микромира; владение приемами </w:t>
      </w:r>
      <w:proofErr w:type="gramStart"/>
      <w:r w:rsidRPr="0044309A">
        <w:rPr>
          <w:rFonts w:ascii="Arial" w:eastAsia="Times New Roman" w:hAnsi="Arial" w:cs="Arial"/>
          <w:color w:val="373737"/>
          <w:sz w:val="23"/>
          <w:szCs w:val="23"/>
          <w:lang w:eastAsia="ru-RU"/>
        </w:rPr>
        <w:t>естественно-научных</w:t>
      </w:r>
      <w:proofErr w:type="gramEnd"/>
      <w:r w:rsidRPr="0044309A">
        <w:rPr>
          <w:rFonts w:ascii="Arial" w:eastAsia="Times New Roman" w:hAnsi="Arial" w:cs="Arial"/>
          <w:color w:val="373737"/>
          <w:sz w:val="23"/>
          <w:szCs w:val="23"/>
          <w:lang w:eastAsia="ru-RU"/>
        </w:rPr>
        <w:t xml:space="preserve"> наблюдений, опытов исследований и оценки достоверности полученных результатов;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5) владение понятийным аппаратом естественных наук, позволяющим познавать мир, участвовать в дискуссиях по </w:t>
      </w:r>
      <w:proofErr w:type="gramStart"/>
      <w:r w:rsidRPr="0044309A">
        <w:rPr>
          <w:rFonts w:ascii="Arial" w:eastAsia="Times New Roman" w:hAnsi="Arial" w:cs="Arial"/>
          <w:color w:val="373737"/>
          <w:sz w:val="23"/>
          <w:szCs w:val="23"/>
          <w:lang w:eastAsia="ru-RU"/>
        </w:rPr>
        <w:t>естественно-научным</w:t>
      </w:r>
      <w:proofErr w:type="gramEnd"/>
      <w:r w:rsidRPr="0044309A">
        <w:rPr>
          <w:rFonts w:ascii="Arial" w:eastAsia="Times New Roman" w:hAnsi="Arial" w:cs="Arial"/>
          <w:color w:val="373737"/>
          <w:sz w:val="23"/>
          <w:szCs w:val="23"/>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6) сформированность умений понимать значимость </w:t>
      </w:r>
      <w:proofErr w:type="gramStart"/>
      <w:r w:rsidRPr="0044309A">
        <w:rPr>
          <w:rFonts w:ascii="Arial" w:eastAsia="Times New Roman" w:hAnsi="Arial" w:cs="Arial"/>
          <w:color w:val="373737"/>
          <w:sz w:val="23"/>
          <w:szCs w:val="23"/>
          <w:lang w:eastAsia="ru-RU"/>
        </w:rPr>
        <w:t>естественно-научного</w:t>
      </w:r>
      <w:proofErr w:type="gramEnd"/>
      <w:r w:rsidRPr="0044309A">
        <w:rPr>
          <w:rFonts w:ascii="Arial" w:eastAsia="Times New Roman" w:hAnsi="Arial" w:cs="Arial"/>
          <w:color w:val="373737"/>
          <w:sz w:val="23"/>
          <w:szCs w:val="23"/>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9.5. Физическая культура, экология и основы безопасности жизнедеятельности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Изучение учебных предметов "Физическая культура", "Экология" и "Основы безопасности жизнедеятельности" должно обеспечить: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умение действовать индивидуально и в группе в опасных и чрезвычайных ситуациях.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владение умениями применять экологические знания в жизненных ситуациях, связанных с выполнением типичных социальных ролей;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"Основы безопасности жизнедеятельности" (базовый уровень) - требования к предметным результатам </w:t>
      </w:r>
      <w:proofErr w:type="gramStart"/>
      <w:r w:rsidRPr="0044309A">
        <w:rPr>
          <w:rFonts w:ascii="Arial" w:eastAsia="Times New Roman" w:hAnsi="Arial" w:cs="Arial"/>
          <w:color w:val="373737"/>
          <w:sz w:val="23"/>
          <w:szCs w:val="23"/>
          <w:lang w:eastAsia="ru-RU"/>
        </w:rPr>
        <w:t>освоения базового курса основ безопасности жизнедеятельности</w:t>
      </w:r>
      <w:proofErr w:type="gramEnd"/>
      <w:r w:rsidRPr="0044309A">
        <w:rPr>
          <w:rFonts w:ascii="Arial" w:eastAsia="Times New Roman" w:hAnsi="Arial" w:cs="Arial"/>
          <w:color w:val="373737"/>
          <w:sz w:val="23"/>
          <w:szCs w:val="23"/>
          <w:lang w:eastAsia="ru-RU"/>
        </w:rPr>
        <w:t xml:space="preserve">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2) знание основ государственной системы, российского законодательства, направленных на защиту населения от внешних и внутренних угроз;</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знание распространенных опасных и чрезвычайных ситуаций природного, техногенного и социального характера;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знание факторов, пагубно влияющих на здоровье человека, исключение из своей жизни вредных привычек (курения, пьянства и т. д.);</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10. Учебные предметы, курсы по выбору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предлагаемые образовательным учреждением, в том числе учитывающие специфику и возможности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Изучение дополнительных учебных предметов, курсов по выбору обучающихся должно обеспечить: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удовлетворение индивидуальных запросов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общеобразовательную, общекультурную составляющую данной ступени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развитие личности обучающихся, их познавательных интересов, интеллектуальной и ценностно-смысловой сферы;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развитие навыков самообразования и самопроектирования;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углубление, расширение и систематизацию знаний в выбранной области научного знания или вида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Результаты изучения дополнительных учебных предметов, курсов по выбору обучающихся должны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овладение систематическими знаниями и приобретение опыта осуществления целесообразной и результативной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обеспечение академической мобильности и (или) возможности поддерживать избранное направление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5) обеспечение профессиональной ориентации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11. Индивидуальный проект представляет собой особую форму организации деятельности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xml:space="preserve"> (учебное исследование или учебный проект).</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Результаты выполнения </w:t>
      </w:r>
      <w:proofErr w:type="gramStart"/>
      <w:r w:rsidRPr="0044309A">
        <w:rPr>
          <w:rFonts w:ascii="Arial" w:eastAsia="Times New Roman" w:hAnsi="Arial" w:cs="Arial"/>
          <w:color w:val="373737"/>
          <w:sz w:val="23"/>
          <w:szCs w:val="23"/>
          <w:lang w:eastAsia="ru-RU"/>
        </w:rPr>
        <w:t>индивидуального проекта</w:t>
      </w:r>
      <w:proofErr w:type="gramEnd"/>
      <w:r w:rsidRPr="0044309A">
        <w:rPr>
          <w:rFonts w:ascii="Arial" w:eastAsia="Times New Roman" w:hAnsi="Arial" w:cs="Arial"/>
          <w:color w:val="373737"/>
          <w:sz w:val="23"/>
          <w:szCs w:val="23"/>
          <w:lang w:eastAsia="ru-RU"/>
        </w:rPr>
        <w:t xml:space="preserve"> должны отражать: сформированность навыков коммуникативной, учебно-исследовательской деятельности, критического мышления;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способность к инновационной, аналитической, творческой, интеллектуальной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 деятельности педагогических работников, образовательных учреждений.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Освоение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xml:space="preserve"> проводится по всем изучавшимся учебным предметам.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Государственная (итоговая) аттестация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"Русский язык и литература";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"Математика: алгебра и начала анализа, геометрия";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"Иностранный язык".</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Допускается прохождение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государственной (итоговой) аттестации по завершению изучения отдельных учебных предметов на базовом уровне после 10 класса.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b/>
          <w:bCs/>
          <w:color w:val="373737"/>
          <w:sz w:val="23"/>
          <w:szCs w:val="23"/>
          <w:lang w:eastAsia="ru-RU"/>
        </w:rPr>
        <w:t>III. Требования к структуре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44309A">
        <w:rPr>
          <w:rFonts w:ascii="Arial" w:eastAsia="Times New Roman" w:hAnsi="Arial" w:cs="Arial"/>
          <w:color w:val="373737"/>
          <w:sz w:val="23"/>
          <w:szCs w:val="23"/>
          <w:vertAlign w:val="superscript"/>
          <w:lang w:eastAsia="ru-RU"/>
        </w:rPr>
        <w:t>5</w:t>
      </w:r>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14. Основная образовательная программа должна содержать три раздела: целевой, содержательный и организационный.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пояснительную записку;</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планируемые результаты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систему оценки результатов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программы отдельных учебных предметов, курсов и курсов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 xml:space="preserve">программу воспитания и </w:t>
      </w:r>
      <w:proofErr w:type="gramStart"/>
      <w:r w:rsidRPr="0044309A">
        <w:rPr>
          <w:rFonts w:ascii="Arial" w:eastAsia="Times New Roman" w:hAnsi="Arial" w:cs="Arial"/>
          <w:color w:val="373737"/>
          <w:sz w:val="23"/>
          <w:szCs w:val="23"/>
          <w:lang w:eastAsia="ru-RU"/>
        </w:rPr>
        <w:t>социализации</w:t>
      </w:r>
      <w:proofErr w:type="gramEnd"/>
      <w:r w:rsidRPr="0044309A">
        <w:rPr>
          <w:rFonts w:ascii="Arial" w:eastAsia="Times New Roman" w:hAnsi="Arial" w:cs="Arial"/>
          <w:color w:val="373737"/>
          <w:sz w:val="23"/>
          <w:szCs w:val="23"/>
          <w:lang w:eastAsia="ru-RU"/>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Организационный раздел должен включать: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план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систему условий реализации основной образовательной программы в соответствии с требованиями Стандарта.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 целях обеспечения индивидуальных потребностей обучающихся в основной образовательной программе предусматриваются: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учебные предметы, курсы, обеспечивающие различные интересы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в том числе этнокультурные;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внеурочная деятельность.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16. Разработанная образовательным учреждением основная образовательная программа должна обеспечивать достижение </w:t>
      </w:r>
      <w:r w:rsidRPr="0044309A">
        <w:rPr>
          <w:rFonts w:ascii="Arial" w:eastAsia="Times New Roman" w:hAnsi="Arial" w:cs="Arial"/>
          <w:color w:val="373737"/>
          <w:sz w:val="23"/>
          <w:szCs w:val="23"/>
          <w:lang w:eastAsia="ru-RU"/>
        </w:rPr>
        <w:lastRenderedPageBreak/>
        <w:t>обучающимися образовательных результатов в соответствии с требованиями, установленными Стандартом.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Учебны</w:t>
      </w:r>
      <w:proofErr w:type="gramStart"/>
      <w:r w:rsidRPr="0044309A">
        <w:rPr>
          <w:rFonts w:ascii="Arial" w:eastAsia="Times New Roman" w:hAnsi="Arial" w:cs="Arial"/>
          <w:color w:val="373737"/>
          <w:sz w:val="23"/>
          <w:szCs w:val="23"/>
          <w:lang w:eastAsia="ru-RU"/>
        </w:rPr>
        <w:t>й(</w:t>
      </w:r>
      <w:proofErr w:type="gramEnd"/>
      <w:r w:rsidRPr="0044309A">
        <w:rPr>
          <w:rFonts w:ascii="Arial" w:eastAsia="Times New Roman" w:hAnsi="Arial" w:cs="Arial"/>
          <w:color w:val="373737"/>
          <w:sz w:val="23"/>
          <w:szCs w:val="23"/>
          <w:lang w:eastAsia="ru-RU"/>
        </w:rPr>
        <w:t>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 Требования к разделам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18.1. Целевой раздел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18.1.1. Пояснительная записка должна раскрывать: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 цели и задачи реализации основной образовательной программы, конкретизированные в соответствии с требованиями </w:t>
      </w:r>
      <w:proofErr w:type="gramStart"/>
      <w:r w:rsidRPr="0044309A">
        <w:rPr>
          <w:rFonts w:ascii="Arial" w:eastAsia="Times New Roman" w:hAnsi="Arial" w:cs="Arial"/>
          <w:color w:val="373737"/>
          <w:sz w:val="23"/>
          <w:szCs w:val="23"/>
          <w:lang w:eastAsia="ru-RU"/>
        </w:rPr>
        <w:t>Стандарта</w:t>
      </w:r>
      <w:proofErr w:type="gramEnd"/>
      <w:r w:rsidRPr="0044309A">
        <w:rPr>
          <w:rFonts w:ascii="Arial" w:eastAsia="Times New Roman" w:hAnsi="Arial" w:cs="Arial"/>
          <w:color w:val="373737"/>
          <w:sz w:val="23"/>
          <w:szCs w:val="23"/>
          <w:lang w:eastAsia="ru-RU"/>
        </w:rPr>
        <w:t xml:space="preserve"> к результатам освоения обучающимися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принципы и подходы к формированию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общую характеристику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общие подходы к организации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18.1.2. Планируемые результаты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 должны: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w:t>
      </w:r>
      <w:r w:rsidRPr="0044309A">
        <w:rPr>
          <w:rFonts w:ascii="Arial" w:eastAsia="Times New Roman" w:hAnsi="Arial" w:cs="Arial"/>
          <w:color w:val="373737"/>
          <w:sz w:val="23"/>
          <w:szCs w:val="23"/>
          <w:lang w:eastAsia="ru-RU"/>
        </w:rPr>
        <w:lastRenderedPageBreak/>
        <w:t>изучения отдельных учебных предметов), соответствовать возрастным возможностям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Планируемые результаты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Достижение планируемых результатов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18.1.3. Система </w:t>
      </w:r>
      <w:proofErr w:type="gramStart"/>
      <w:r w:rsidRPr="0044309A">
        <w:rPr>
          <w:rFonts w:ascii="Arial" w:eastAsia="Times New Roman" w:hAnsi="Arial" w:cs="Arial"/>
          <w:color w:val="373737"/>
          <w:sz w:val="23"/>
          <w:szCs w:val="23"/>
          <w:lang w:eastAsia="ru-RU"/>
        </w:rPr>
        <w:t>оценки достижения планируемых результатов освоения основной образовательной программы</w:t>
      </w:r>
      <w:proofErr w:type="gramEnd"/>
      <w:r w:rsidRPr="0044309A">
        <w:rPr>
          <w:rFonts w:ascii="Arial" w:eastAsia="Times New Roman" w:hAnsi="Arial" w:cs="Arial"/>
          <w:color w:val="373737"/>
          <w:sz w:val="23"/>
          <w:szCs w:val="23"/>
          <w:lang w:eastAsia="ru-RU"/>
        </w:rPr>
        <w:t xml:space="preserve"> должна: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ориентировать образовательный процесс на реализацию требований к результатам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Система </w:t>
      </w:r>
      <w:proofErr w:type="gramStart"/>
      <w:r w:rsidRPr="0044309A">
        <w:rPr>
          <w:rFonts w:ascii="Arial" w:eastAsia="Times New Roman" w:hAnsi="Arial" w:cs="Arial"/>
          <w:color w:val="373737"/>
          <w:sz w:val="23"/>
          <w:szCs w:val="23"/>
          <w:lang w:eastAsia="ru-RU"/>
        </w:rPr>
        <w:t>оценки достижения планируемых результатов освоения основной образовательной программы</w:t>
      </w:r>
      <w:proofErr w:type="gramEnd"/>
      <w:r w:rsidRPr="0044309A">
        <w:rPr>
          <w:rFonts w:ascii="Arial" w:eastAsia="Times New Roman" w:hAnsi="Arial" w:cs="Arial"/>
          <w:color w:val="373737"/>
          <w:sz w:val="23"/>
          <w:szCs w:val="23"/>
          <w:lang w:eastAsia="ru-RU"/>
        </w:rPr>
        <w:t xml:space="preserve"> должна включать описание: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2) организации, содержания и критериев оценки результатов по учебным предметам, выносимым на государственную (итоговую) аттестацию;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18.2. Содержательный раздел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44309A">
        <w:rPr>
          <w:rFonts w:ascii="Arial" w:eastAsia="Times New Roman" w:hAnsi="Arial" w:cs="Arial"/>
          <w:color w:val="373737"/>
          <w:sz w:val="23"/>
          <w:szCs w:val="23"/>
          <w:lang w:eastAsia="ru-RU"/>
        </w:rPr>
        <w:t>на</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реализацию требований Стандарта к личностным и метапредметным результатам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повышение эффективности освоения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основной образовательной программы, а также усвоения знаний и учебных действий;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формирование навыков разработки, реализации и общественной презентации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Программа должна обеспечивать: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развитие у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xml:space="preserve"> способности к самопознанию, саморазвитию и самоопределению;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решение задач общекультурного, личностного и познавательного развития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повышение эффективности усвоения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4309A">
        <w:rPr>
          <w:rFonts w:ascii="Arial" w:eastAsia="Times New Roman" w:hAnsi="Arial" w:cs="Arial"/>
          <w:color w:val="373737"/>
          <w:sz w:val="23"/>
          <w:szCs w:val="23"/>
          <w:lang w:eastAsia="ru-RU"/>
        </w:rPr>
        <w:t>индивидуальных проектов</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практическую направленность проводимых исследований и </w:t>
      </w:r>
      <w:proofErr w:type="gramStart"/>
      <w:r w:rsidRPr="0044309A">
        <w:rPr>
          <w:rFonts w:ascii="Arial" w:eastAsia="Times New Roman" w:hAnsi="Arial" w:cs="Arial"/>
          <w:color w:val="373737"/>
          <w:sz w:val="23"/>
          <w:szCs w:val="23"/>
          <w:lang w:eastAsia="ru-RU"/>
        </w:rPr>
        <w:t>индивидуальных проектов</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возможность практического использования приобретенных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коммуникативных навыков, навыков целеполагания, планирования и самоконтроля;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подготовку к осознанному выбору дальнейшего образования и профессиональной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Программа должна содержать: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типовые задачи по формированию универсальных учебных действий;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описание особенностей учебно-исследовательской и проектной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описание основных направлений учебно-исследовательской и проектной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8) методику и инструментарий оценки успешности освоения и применения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универсальных учебных действий.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Программы отдельных учебных предметов, курсов должны содержать: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пояснительную записку, в которой конкретизируются общие цели среднего (полного) общего образования с учетом специфики учебного предмета;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общую характеристику учебного предмета, курса;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описание места учебного предмета, курса в учебном плане;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личностные, метапредметные и предметные результаты освоения конкретного учебного предмета, курса;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содержание учебного предмета, курса;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тематическое планирование с определением основных видов учебной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описание учебно-методического и материально-технического обеспечения образовательного процесса.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Программы курсов внеурочной деятельности должны содержать: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общую характеристику курса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личностные и метапредметные результаты освоения курса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содержание курса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тематическое планирование с определением основных видов внеурочной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6) описание учебно-методического и материально-технического обеспечения курса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18.2.3. Программа воспитания и </w:t>
      </w:r>
      <w:proofErr w:type="gramStart"/>
      <w:r w:rsidRPr="0044309A">
        <w:rPr>
          <w:rFonts w:ascii="Arial" w:eastAsia="Times New Roman" w:hAnsi="Arial" w:cs="Arial"/>
          <w:color w:val="373737"/>
          <w:sz w:val="23"/>
          <w:szCs w:val="23"/>
          <w:lang w:eastAsia="ru-RU"/>
        </w:rPr>
        <w:t>социализации</w:t>
      </w:r>
      <w:proofErr w:type="gramEnd"/>
      <w:r w:rsidRPr="0044309A">
        <w:rPr>
          <w:rFonts w:ascii="Arial" w:eastAsia="Times New Roman" w:hAnsi="Arial" w:cs="Arial"/>
          <w:color w:val="373737"/>
          <w:sz w:val="23"/>
          <w:szCs w:val="23"/>
          <w:lang w:eastAsia="ru-RU"/>
        </w:rPr>
        <w:t xml:space="preserve">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Программа должна обеспечивать: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Программа должна содержать: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 цель и задачи духовно-нравственного развития, воспитания, социализации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xml:space="preserve"> на ступени среднего (полного)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основные направления и ценностные основы духовно-нравственного развития, воспитания и социализации;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3) содержание, виды деятельности и формы занятий с </w:t>
      </w:r>
      <w:proofErr w:type="gramStart"/>
      <w:r w:rsidRPr="0044309A">
        <w:rPr>
          <w:rFonts w:ascii="Arial" w:eastAsia="Times New Roman" w:hAnsi="Arial" w:cs="Arial"/>
          <w:color w:val="373737"/>
          <w:sz w:val="23"/>
          <w:szCs w:val="23"/>
          <w:lang w:eastAsia="ru-RU"/>
        </w:rPr>
        <w:t>обучающимися</w:t>
      </w:r>
      <w:proofErr w:type="gramEnd"/>
      <w:r w:rsidRPr="0044309A">
        <w:rPr>
          <w:rFonts w:ascii="Arial" w:eastAsia="Times New Roman" w:hAnsi="Arial" w:cs="Arial"/>
          <w:color w:val="373737"/>
          <w:sz w:val="23"/>
          <w:szCs w:val="23"/>
          <w:lang w:eastAsia="ru-RU"/>
        </w:rPr>
        <w:t xml:space="preserve"> по каждому из направлений духовно-нравственного развития, воспитания и социализации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4) модель организации работы по духовно-нравственному развитию, воспитанию и социализации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описание форм и методов организации социально значимой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6) описание основных технологий взаимодействия и сотрудничества субъектов воспитательного процесса и социальных институтов;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7) описание методов и форм профессиональной ориентации в образовательном учреждении;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lastRenderedPageBreak/>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9) описание форм и методов повышения педагогической культуры родителей (законных представителей)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Программа должна носить комплексный характер и обеспечивать: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поддержку обучающихся с особыми образовательными потребностями, а также попавших в трудную жизненную ситуацию;</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создание специальных условий обучения и </w:t>
      </w:r>
      <w:proofErr w:type="gramStart"/>
      <w:r w:rsidRPr="0044309A">
        <w:rPr>
          <w:rFonts w:ascii="Arial" w:eastAsia="Times New Roman" w:hAnsi="Arial" w:cs="Arial"/>
          <w:color w:val="373737"/>
          <w:sz w:val="23"/>
          <w:szCs w:val="23"/>
          <w:lang w:eastAsia="ru-RU"/>
        </w:rPr>
        <w:t>воспитания</w:t>
      </w:r>
      <w:proofErr w:type="gramEnd"/>
      <w:r w:rsidRPr="0044309A">
        <w:rPr>
          <w:rFonts w:ascii="Arial" w:eastAsia="Times New Roman" w:hAnsi="Arial" w:cs="Arial"/>
          <w:color w:val="373737"/>
          <w:sz w:val="23"/>
          <w:szCs w:val="23"/>
          <w:lang w:eastAsia="ru-RU"/>
        </w:rP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Программа должна содержать: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3) систему комплексного психолого-медико-социального сопровождения и </w:t>
      </w:r>
      <w:proofErr w:type="gramStart"/>
      <w:r w:rsidRPr="0044309A">
        <w:rPr>
          <w:rFonts w:ascii="Arial" w:eastAsia="Times New Roman" w:hAnsi="Arial" w:cs="Arial"/>
          <w:color w:val="373737"/>
          <w:sz w:val="23"/>
          <w:szCs w:val="23"/>
          <w:lang w:eastAsia="ru-RU"/>
        </w:rPr>
        <w:t>поддержки</w:t>
      </w:r>
      <w:proofErr w:type="gramEnd"/>
      <w:r w:rsidRPr="0044309A">
        <w:rPr>
          <w:rFonts w:ascii="Arial" w:eastAsia="Times New Roman" w:hAnsi="Arial" w:cs="Arial"/>
          <w:color w:val="373737"/>
          <w:sz w:val="23"/>
          <w:szCs w:val="23"/>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18.3. Организационный раздел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 случаях, предусмотренных законодательством Российской Федерации в области образования</w:t>
      </w:r>
      <w:proofErr w:type="gramStart"/>
      <w:r w:rsidRPr="0044309A">
        <w:rPr>
          <w:rFonts w:ascii="Arial" w:eastAsia="Times New Roman" w:hAnsi="Arial" w:cs="Arial"/>
          <w:color w:val="373737"/>
          <w:sz w:val="23"/>
          <w:szCs w:val="23"/>
          <w:vertAlign w:val="superscript"/>
          <w:lang w:eastAsia="ru-RU"/>
        </w:rPr>
        <w:t>6</w:t>
      </w:r>
      <w:proofErr w:type="gramEnd"/>
      <w:r w:rsidRPr="0044309A">
        <w:rPr>
          <w:rFonts w:ascii="Arial" w:eastAsia="Times New Roman" w:hAnsi="Arial" w:cs="Arial"/>
          <w:color w:val="373737"/>
          <w:sz w:val="23"/>
          <w:lang w:eastAsia="ru-RU"/>
        </w:rPr>
        <w:t> </w:t>
      </w:r>
      <w:r w:rsidRPr="0044309A">
        <w:rPr>
          <w:rFonts w:ascii="Arial" w:eastAsia="Times New Roman" w:hAnsi="Arial" w:cs="Arial"/>
          <w:color w:val="373737"/>
          <w:sz w:val="23"/>
          <w:szCs w:val="23"/>
          <w:lang w:eastAsia="ru-RU"/>
        </w:rPr>
        <w:t>учебный план обеспечивает возможность изучения родного (нерусского) языка.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Учебный план определяет:</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нормативный срок освоения основной образовательной программы среднего (полного) общего образования - 2 года</w:t>
      </w:r>
      <w:proofErr w:type="gramStart"/>
      <w:r w:rsidRPr="0044309A">
        <w:rPr>
          <w:rFonts w:ascii="Arial" w:eastAsia="Times New Roman" w:hAnsi="Arial" w:cs="Arial"/>
          <w:color w:val="373737"/>
          <w:sz w:val="23"/>
          <w:szCs w:val="23"/>
          <w:vertAlign w:val="superscript"/>
          <w:lang w:eastAsia="ru-RU"/>
        </w:rPr>
        <w:t>7</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количество учебных занятий за 2 года на одного обучающегося - не менее 2170 часов и не более 2590 часов (не более 37 часов в неделю).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w:t>
      </w:r>
      <w:r w:rsidRPr="0044309A">
        <w:rPr>
          <w:rFonts w:ascii="Arial" w:eastAsia="Times New Roman" w:hAnsi="Arial" w:cs="Arial"/>
          <w:color w:val="373737"/>
          <w:sz w:val="23"/>
          <w:szCs w:val="23"/>
          <w:lang w:eastAsia="ru-RU"/>
        </w:rPr>
        <w:lastRenderedPageBreak/>
        <w:t>включения во все учебные планы учебных предметов, в том числе на углубленном уровне.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Предметная область "Филология", включающая учебные предметы: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"Русский язык и литература"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"Родной (нерусский) язык и литература"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Предметная область "Иностранные языки", включающая учебные предметы: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"Иностранный язык"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"Второй иностранный язык"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Предметная область "Общественные науки", включающая учебные предметы: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"История"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"География"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"Экономика"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"Право"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"Обществознание" (базовый уровень);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"Россия в мире" (базовый уровень).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Предметная область "Математика и информатика", включающая учебные предметы: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"Математика: алгебра и начала математического анализа, геометрия"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"Информатика"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Предметная область "Естественные науки", включающая учебные предметы: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"Физика"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"Химия"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"Биология" (базовый и углубленный уровни);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"Естествознание" (базовый уровень).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Предметная область "Физическая культура, экология и основы безопасности жизнедеятельности", включающая учебные предметы: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"Физическая культура" (базовый уровень);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"Экология" (базовый уровень);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"Основы безопасности жизнедеятельности" (базовый уровень).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Учебные планы определяют состав и объем учебных предметов, курсов, а также их распределение по классам (годам) обучения.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Образовательное учреждение: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обеспечивает реализацию учебных планов одного или нескольких профилей обучения (естественно-научный, </w:t>
      </w:r>
      <w:proofErr w:type="gramStart"/>
      <w:r w:rsidRPr="0044309A">
        <w:rPr>
          <w:rFonts w:ascii="Arial" w:eastAsia="Times New Roman" w:hAnsi="Arial" w:cs="Arial"/>
          <w:color w:val="373737"/>
          <w:sz w:val="23"/>
          <w:szCs w:val="23"/>
          <w:lang w:eastAsia="ru-RU"/>
        </w:rPr>
        <w:t>гуманитарный</w:t>
      </w:r>
      <w:proofErr w:type="gramEnd"/>
      <w:r w:rsidRPr="0044309A">
        <w:rPr>
          <w:rFonts w:ascii="Arial" w:eastAsia="Times New Roman" w:hAnsi="Arial" w:cs="Arial"/>
          <w:color w:val="373737"/>
          <w:sz w:val="23"/>
          <w:szCs w:val="23"/>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44309A">
        <w:rPr>
          <w:rFonts w:ascii="Arial" w:eastAsia="Times New Roman" w:hAnsi="Arial" w:cs="Arial"/>
          <w:color w:val="373737"/>
          <w:sz w:val="23"/>
          <w:szCs w:val="23"/>
          <w:lang w:eastAsia="ru-RU"/>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 учебном плане должно быть предусмотрено выполнение обучающимися индивидуальног</w:t>
      </w:r>
      <w:proofErr w:type="gramStart"/>
      <w:r w:rsidRPr="0044309A">
        <w:rPr>
          <w:rFonts w:ascii="Arial" w:eastAsia="Times New Roman" w:hAnsi="Arial" w:cs="Arial"/>
          <w:color w:val="373737"/>
          <w:sz w:val="23"/>
          <w:szCs w:val="23"/>
          <w:lang w:eastAsia="ru-RU"/>
        </w:rPr>
        <w:t>о(</w:t>
      </w:r>
      <w:proofErr w:type="gramEnd"/>
      <w:r w:rsidRPr="0044309A">
        <w:rPr>
          <w:rFonts w:ascii="Arial" w:eastAsia="Times New Roman" w:hAnsi="Arial" w:cs="Arial"/>
          <w:color w:val="373737"/>
          <w:sz w:val="23"/>
          <w:szCs w:val="23"/>
          <w:lang w:eastAsia="ru-RU"/>
        </w:rPr>
        <w:t>ых) проекта(ов).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18.3.2. План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План внеурочной деятельности является организационным механизмом реализации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Образовательное учреждение самостоятельно разрабатывает и утверждает план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Система условий должна содержать: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механизмы достижения целевых ориентиров в системе условий;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сетевой график (дорожную карту) по формированию необходимой системы условий;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контроль за</w:t>
      </w:r>
      <w:proofErr w:type="gramEnd"/>
      <w:r w:rsidRPr="0044309A">
        <w:rPr>
          <w:rFonts w:ascii="Arial" w:eastAsia="Times New Roman" w:hAnsi="Arial" w:cs="Arial"/>
          <w:color w:val="373737"/>
          <w:sz w:val="23"/>
          <w:szCs w:val="23"/>
          <w:lang w:eastAsia="ru-RU"/>
        </w:rPr>
        <w:t xml:space="preserve"> состоянием системы условий.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b/>
          <w:bCs/>
          <w:color w:val="373737"/>
          <w:sz w:val="23"/>
          <w:szCs w:val="23"/>
          <w:lang w:eastAsia="ru-RU"/>
        </w:rPr>
        <w:t>IV. Требования к условиям реализации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20. Результатом реализации указанных требований должно быть создание образовательной среды как совокупности условий: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lastRenderedPageBreak/>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гарантирующих</w:t>
      </w:r>
      <w:proofErr w:type="gramEnd"/>
      <w:r w:rsidRPr="0044309A">
        <w:rPr>
          <w:rFonts w:ascii="Arial" w:eastAsia="Times New Roman" w:hAnsi="Arial" w:cs="Arial"/>
          <w:color w:val="373737"/>
          <w:sz w:val="23"/>
          <w:szCs w:val="23"/>
          <w:lang w:eastAsia="ru-RU"/>
        </w:rPr>
        <w:t xml:space="preserve"> сохранение и укрепление физического, психологического здоровья и социального благополучия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преемственных</w:t>
      </w:r>
      <w:proofErr w:type="gramEnd"/>
      <w:r w:rsidRPr="0044309A">
        <w:rPr>
          <w:rFonts w:ascii="Arial" w:eastAsia="Times New Roman" w:hAnsi="Arial" w:cs="Arial"/>
          <w:color w:val="373737"/>
          <w:sz w:val="23"/>
          <w:szCs w:val="23"/>
          <w:lang w:eastAsia="ru-RU"/>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осознанного выбора обучающимися будущей профессии, дальнейшего успешного образования и профессиональной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работы с </w:t>
      </w:r>
      <w:proofErr w:type="gramStart"/>
      <w:r w:rsidRPr="0044309A">
        <w:rPr>
          <w:rFonts w:ascii="Arial" w:eastAsia="Times New Roman" w:hAnsi="Arial" w:cs="Arial"/>
          <w:color w:val="373737"/>
          <w:sz w:val="23"/>
          <w:szCs w:val="23"/>
          <w:lang w:eastAsia="ru-RU"/>
        </w:rPr>
        <w:t>одаренными</w:t>
      </w:r>
      <w:proofErr w:type="gramEnd"/>
      <w:r w:rsidRPr="0044309A">
        <w:rPr>
          <w:rFonts w:ascii="Arial" w:eastAsia="Times New Roman" w:hAnsi="Arial" w:cs="Arial"/>
          <w:color w:val="373737"/>
          <w:sz w:val="23"/>
          <w:szCs w:val="23"/>
          <w:lang w:eastAsia="ru-RU"/>
        </w:rPr>
        <w:t xml:space="preserve"> обучающимися, организации их развития в различных областях образовательной, творческой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выполнения </w:t>
      </w:r>
      <w:proofErr w:type="gramStart"/>
      <w:r w:rsidRPr="0044309A">
        <w:rPr>
          <w:rFonts w:ascii="Arial" w:eastAsia="Times New Roman" w:hAnsi="Arial" w:cs="Arial"/>
          <w:color w:val="373737"/>
          <w:sz w:val="23"/>
          <w:szCs w:val="23"/>
          <w:lang w:eastAsia="ru-RU"/>
        </w:rPr>
        <w:t>индивидуального проекта</w:t>
      </w:r>
      <w:proofErr w:type="gramEnd"/>
      <w:r w:rsidRPr="0044309A">
        <w:rPr>
          <w:rFonts w:ascii="Arial" w:eastAsia="Times New Roman" w:hAnsi="Arial" w:cs="Arial"/>
          <w:color w:val="373737"/>
          <w:sz w:val="23"/>
          <w:szCs w:val="23"/>
          <w:lang w:eastAsia="ru-RU"/>
        </w:rPr>
        <w:t xml:space="preserve"> всеми обучающимися в рамках учебного времени, специально отведенного учебным планом;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развития у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развития опыта общественной деятельности, решения моральных дилемм и осуществления нравственного выбора;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использования в образовательном процессе современных образовательных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22. Требования к кадровым условиям реализации основной образовательной программы включают:</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укомплектованность образовательного учреждения педагогическими, руководящими и иными работниками;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уровень квалификации педагогических, руководящих и иных работников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Квалификация педагогических работников образовательных учреждений должна отражать: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компетентность в соответствующих предметных областях знания и методах обучения;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сформированность гуманистической позиции, позитивной направленности на педагогическую деятельность;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самоорганизованность, эмоциональную устойчивость.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обеспечивать условия для успешной деятельности, позитивной мотивации, а также самомотивирования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осуществлять самостоятельный поиск и анализ информации с помощью современных информационно-поисковых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44309A">
        <w:rPr>
          <w:rFonts w:ascii="Arial" w:eastAsia="Times New Roman" w:hAnsi="Arial" w:cs="Arial"/>
          <w:color w:val="373737"/>
          <w:sz w:val="23"/>
          <w:szCs w:val="23"/>
          <w:lang w:eastAsia="ru-RU"/>
        </w:rPr>
        <w:t>обучающимся</w:t>
      </w:r>
      <w:proofErr w:type="gramEnd"/>
      <w:r w:rsidRPr="0044309A">
        <w:rPr>
          <w:rFonts w:ascii="Arial" w:eastAsia="Times New Roman" w:hAnsi="Arial" w:cs="Arial"/>
          <w:color w:val="373737"/>
          <w:sz w:val="23"/>
          <w:szCs w:val="23"/>
          <w:lang w:eastAsia="ru-RU"/>
        </w:rPr>
        <w:t xml:space="preserve"> дополнительные источники информации, в том числе интернет-ресурсы;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организовывать и сопровождать учебно-исследовательскую и проектную деятельность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выполнение ими индивидуального проекта;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В образовательном учреждении, реализующем основную образовательную программу, должны быть созданы условия </w:t>
      </w:r>
      <w:proofErr w:type="gramStart"/>
      <w:r w:rsidRPr="0044309A">
        <w:rPr>
          <w:rFonts w:ascii="Arial" w:eastAsia="Times New Roman" w:hAnsi="Arial" w:cs="Arial"/>
          <w:color w:val="373737"/>
          <w:sz w:val="23"/>
          <w:szCs w:val="23"/>
          <w:lang w:eastAsia="ru-RU"/>
        </w:rPr>
        <w:t>для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повышения эффективности и качества педагогического труда;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выявления, развития и использования потенциальных возможностей педагогических работников;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осуществления мониторинга результатов педагогического труда;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выявления, развития и использования потенциальных возможностей педагогических работников;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осуществления мониторинга результатов педагогического труда.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23. Финансовые условия реализации основной образовательной программы должны: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обеспечивать образовательному учреждению возможность исполнения требований Стандарта;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44309A">
        <w:rPr>
          <w:rFonts w:ascii="Arial" w:eastAsia="Times New Roman" w:hAnsi="Arial" w:cs="Arial"/>
          <w:color w:val="373737"/>
          <w:sz w:val="23"/>
          <w:szCs w:val="23"/>
          <w:lang w:eastAsia="ru-RU"/>
        </w:rPr>
        <w:t>индивидуальных проектов</w:t>
      </w:r>
      <w:proofErr w:type="gramEnd"/>
      <w:r w:rsidRPr="0044309A">
        <w:rPr>
          <w:rFonts w:ascii="Arial" w:eastAsia="Times New Roman" w:hAnsi="Arial" w:cs="Arial"/>
          <w:color w:val="373737"/>
          <w:sz w:val="23"/>
          <w:szCs w:val="23"/>
          <w:lang w:eastAsia="ru-RU"/>
        </w:rPr>
        <w:t xml:space="preserve"> и внеурочную деятельность;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w:t>
      </w:r>
      <w:proofErr w:type="gramStart"/>
      <w:r w:rsidRPr="0044309A">
        <w:rPr>
          <w:rFonts w:ascii="Arial" w:eastAsia="Times New Roman" w:hAnsi="Arial" w:cs="Arial"/>
          <w:color w:val="373737"/>
          <w:sz w:val="23"/>
          <w:szCs w:val="23"/>
          <w:lang w:eastAsia="ru-RU"/>
        </w:rPr>
        <w:t>качества</w:t>
      </w:r>
      <w:proofErr w:type="gramEnd"/>
      <w:r w:rsidRPr="0044309A">
        <w:rPr>
          <w:rFonts w:ascii="Arial" w:eastAsia="Times New Roman" w:hAnsi="Arial" w:cs="Arial"/>
          <w:color w:val="373737"/>
          <w:sz w:val="23"/>
          <w:szCs w:val="23"/>
          <w:lang w:eastAsia="ru-RU"/>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w:t>
      </w:r>
      <w:r w:rsidRPr="0044309A">
        <w:rPr>
          <w:rFonts w:ascii="Arial" w:eastAsia="Times New Roman" w:hAnsi="Arial" w:cs="Arial"/>
          <w:color w:val="373737"/>
          <w:sz w:val="23"/>
          <w:szCs w:val="23"/>
          <w:lang w:eastAsia="ru-RU"/>
        </w:rPr>
        <w:lastRenderedPageBreak/>
        <w:t>отражать их материально-техническое обеспечение, наличие и состояние имущества, квалификацию и опыт работников.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44309A">
        <w:rPr>
          <w:rFonts w:ascii="Arial" w:eastAsia="Times New Roman" w:hAnsi="Arial" w:cs="Arial"/>
          <w:color w:val="373737"/>
          <w:sz w:val="23"/>
          <w:szCs w:val="23"/>
          <w:lang w:eastAsia="ru-RU"/>
        </w:rPr>
        <w:t xml:space="preserve"> возможным уточнением при составлении проекта бюджета.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r w:rsidRPr="0044309A">
        <w:rPr>
          <w:rFonts w:ascii="Arial" w:eastAsia="Times New Roman" w:hAnsi="Arial" w:cs="Arial"/>
          <w:color w:val="373737"/>
          <w:sz w:val="23"/>
          <w:szCs w:val="23"/>
          <w:vertAlign w:val="superscript"/>
          <w:lang w:eastAsia="ru-RU"/>
        </w:rPr>
        <w:t>8</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44309A">
        <w:rPr>
          <w:rFonts w:ascii="Arial" w:eastAsia="Times New Roman" w:hAnsi="Arial" w:cs="Arial"/>
          <w:color w:val="373737"/>
          <w:sz w:val="23"/>
          <w:szCs w:val="23"/>
          <w:lang w:eastAsia="ru-RU"/>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proofErr w:type="gramStart"/>
      <w:r w:rsidRPr="0044309A">
        <w:rPr>
          <w:rFonts w:ascii="Arial" w:eastAsia="Times New Roman" w:hAnsi="Arial" w:cs="Arial"/>
          <w:color w:val="373737"/>
          <w:sz w:val="23"/>
          <w:szCs w:val="23"/>
          <w:vertAlign w:val="superscript"/>
          <w:lang w:eastAsia="ru-RU"/>
        </w:rPr>
        <w:t>9</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Органы местного самоуправления осуществляют при необходимости финансовое обеспечение бесплатного подвоза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 xml:space="preserve"> к образовательным учреждениям</w:t>
      </w:r>
      <w:r w:rsidRPr="0044309A">
        <w:rPr>
          <w:rFonts w:ascii="Arial" w:eastAsia="Times New Roman" w:hAnsi="Arial" w:cs="Arial"/>
          <w:color w:val="373737"/>
          <w:sz w:val="23"/>
          <w:szCs w:val="23"/>
          <w:vertAlign w:val="superscript"/>
          <w:lang w:eastAsia="ru-RU"/>
        </w:rPr>
        <w:t>10</w:t>
      </w:r>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Осуществление бюджетным и (или) автономным учреждением приносящей доход деятельности не влечет за собой снижение нормативов финансового </w:t>
      </w:r>
      <w:r w:rsidRPr="0044309A">
        <w:rPr>
          <w:rFonts w:ascii="Arial" w:eastAsia="Times New Roman" w:hAnsi="Arial" w:cs="Arial"/>
          <w:color w:val="373737"/>
          <w:sz w:val="23"/>
          <w:szCs w:val="23"/>
          <w:lang w:eastAsia="ru-RU"/>
        </w:rPr>
        <w:lastRenderedPageBreak/>
        <w:t>обеспечения образовательного учреждения за счет средств бюджетов бюджетной системы Российской Федерации</w:t>
      </w:r>
      <w:r w:rsidRPr="0044309A">
        <w:rPr>
          <w:rFonts w:ascii="Arial" w:eastAsia="Times New Roman" w:hAnsi="Arial" w:cs="Arial"/>
          <w:color w:val="373737"/>
          <w:sz w:val="23"/>
          <w:szCs w:val="23"/>
          <w:vertAlign w:val="superscript"/>
          <w:lang w:eastAsia="ru-RU"/>
        </w:rPr>
        <w:t>11</w:t>
      </w:r>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sidRPr="0044309A">
        <w:rPr>
          <w:rFonts w:ascii="Arial" w:eastAsia="Times New Roman" w:hAnsi="Arial" w:cs="Arial"/>
          <w:color w:val="373737"/>
          <w:sz w:val="23"/>
          <w:szCs w:val="23"/>
          <w:vertAlign w:val="superscript"/>
          <w:lang w:eastAsia="ru-RU"/>
        </w:rPr>
        <w:t>12</w:t>
      </w:r>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24. Материально-технические условия реализации основной образовательной программы должны обеспечивать: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 соблюдение: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требований к санитарно-бытовым условиям (оборудование гардеробов, санузлов, мест личной гигиены);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строительных норм и правил;</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требований пожарной безопасности и электробезопасности;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требований охраны здоровья обучающихся и охраны труда работников образовательных учреждений;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требований к транспортному обслуживанию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установленных сроков и необходимых объемов текущего и капитального ремонта;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w:t>
      </w:r>
      <w:proofErr w:type="gramEnd"/>
      <w:r w:rsidRPr="0044309A">
        <w:rPr>
          <w:rFonts w:ascii="Arial" w:eastAsia="Times New Roman" w:hAnsi="Arial" w:cs="Arial"/>
          <w:color w:val="373737"/>
          <w:sz w:val="23"/>
          <w:szCs w:val="23"/>
          <w:lang w:eastAsia="ru-RU"/>
        </w:rPr>
        <w:t xml:space="preserve"> процесса.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учебные кабинеты с автоматизированными рабочими местами обучающихся и педагогических работников;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44309A">
        <w:rPr>
          <w:rFonts w:ascii="Arial" w:eastAsia="Times New Roman" w:hAnsi="Arial" w:cs="Arial"/>
          <w:color w:val="373737"/>
          <w:sz w:val="23"/>
          <w:szCs w:val="23"/>
          <w:vertAlign w:val="superscript"/>
          <w:lang w:eastAsia="ru-RU"/>
        </w:rPr>
        <w:t>13</w:t>
      </w:r>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r w:rsidRPr="0044309A">
        <w:rPr>
          <w:rFonts w:ascii="Arial" w:eastAsia="Times New Roman" w:hAnsi="Arial" w:cs="Arial"/>
          <w:color w:val="373737"/>
          <w:sz w:val="23"/>
          <w:szCs w:val="23"/>
          <w:vertAlign w:val="superscript"/>
          <w:lang w:eastAsia="ru-RU"/>
        </w:rPr>
        <w:t>14</w:t>
      </w:r>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44309A">
        <w:rPr>
          <w:rFonts w:ascii="Arial" w:eastAsia="Times New Roman" w:hAnsi="Arial" w:cs="Arial"/>
          <w:color w:val="373737"/>
          <w:sz w:val="23"/>
          <w:szCs w:val="23"/>
          <w:vertAlign w:val="superscript"/>
          <w:lang w:eastAsia="ru-RU"/>
        </w:rPr>
        <w:t>15</w:t>
      </w:r>
      <w:proofErr w:type="gramStart"/>
      <w:r w:rsidRPr="0044309A">
        <w:rPr>
          <w:rFonts w:ascii="Arial" w:eastAsia="Times New Roman" w:hAnsi="Arial" w:cs="Arial"/>
          <w:color w:val="373737"/>
          <w:sz w:val="23"/>
          <w:lang w:eastAsia="ru-RU"/>
        </w:rPr>
        <w:t> </w:t>
      </w:r>
      <w:r w:rsidRPr="0044309A">
        <w:rPr>
          <w:rFonts w:ascii="Arial" w:eastAsia="Times New Roman" w:hAnsi="Arial" w:cs="Arial"/>
          <w:color w:val="373737"/>
          <w:sz w:val="23"/>
          <w:szCs w:val="23"/>
          <w:lang w:eastAsia="ru-RU"/>
        </w:rPr>
        <w:t>;</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гардеробы, санузлы, места личной гигиены;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участок (территорию) с необходимым набором оборудованных зон;</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мебель, офисное оснащение и хозяйственный инвентарь.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Материально-техническое оснащение образовательного процесса должно обеспечивать возможность: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44309A">
        <w:rPr>
          <w:rFonts w:ascii="Arial" w:eastAsia="Times New Roman" w:hAnsi="Arial" w:cs="Arial"/>
          <w:color w:val="373737"/>
          <w:sz w:val="23"/>
          <w:szCs w:val="23"/>
          <w:lang w:eastAsia="ru-RU"/>
        </w:rPr>
        <w:t>естественно-научных</w:t>
      </w:r>
      <w:proofErr w:type="gramEnd"/>
      <w:r w:rsidRPr="0044309A">
        <w:rPr>
          <w:rFonts w:ascii="Arial" w:eastAsia="Times New Roman" w:hAnsi="Arial" w:cs="Arial"/>
          <w:color w:val="373737"/>
          <w:sz w:val="23"/>
          <w:szCs w:val="23"/>
          <w:lang w:eastAsia="ru-RU"/>
        </w:rPr>
        <w:t xml:space="preserve"> объектов и явлений;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наблюдения, наглядного представления и анализа данных; использования цифровых планов и карт, спутниковых изображений;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занятий по изучению правил дорожного движения с использованием игр, оборудования, а также компьютерных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выпуска школьных печатных изданий, работы школьного сайта;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организации качественного горячего питания, медицинского обслуживания и отдыха обучающихся и педагогических работников.</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Все указанные виды деятельности должны быть обеспечены расходными материалами.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25. Психолого-педагогические условия реализации основной образовательной программы должны обеспечивать: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учет специфики возрастного психофизического развития </w:t>
      </w:r>
      <w:proofErr w:type="gramStart"/>
      <w:r w:rsidRPr="0044309A">
        <w:rPr>
          <w:rFonts w:ascii="Arial" w:eastAsia="Times New Roman" w:hAnsi="Arial" w:cs="Arial"/>
          <w:color w:val="373737"/>
          <w:sz w:val="23"/>
          <w:szCs w:val="23"/>
          <w:lang w:eastAsia="ru-RU"/>
        </w:rPr>
        <w:t>обучающихся</w:t>
      </w:r>
      <w:proofErr w:type="gramEnd"/>
      <w:r w:rsidRPr="0044309A">
        <w:rPr>
          <w:rFonts w:ascii="Arial" w:eastAsia="Times New Roman" w:hAnsi="Arial" w:cs="Arial"/>
          <w:color w:val="373737"/>
          <w:sz w:val="23"/>
          <w:szCs w:val="23"/>
          <w:lang w:eastAsia="ru-RU"/>
        </w:rPr>
        <w:t>;</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44309A">
        <w:rPr>
          <w:rFonts w:ascii="Arial" w:eastAsia="Times New Roman" w:hAnsi="Arial" w:cs="Arial"/>
          <w:color w:val="373737"/>
          <w:sz w:val="23"/>
          <w:szCs w:val="23"/>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Информационно-образовательная среда образовательного учреждения должна обеспечивать: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lastRenderedPageBreak/>
        <w:t>информационно-методическую поддержку образовательного процесса; планирование, организацию образовательного процесса и его ресурсного обеспечения;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 мониторинг здоровья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современные процедуры создания, поиска, сбора, анализа, обработки, хранения и представления информации;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Функционирование информационно-образовательной среды должно соответствовать законодательству Российской Федерации.</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 xml:space="preserve">27. </w:t>
      </w:r>
      <w:proofErr w:type="gramStart"/>
      <w:r w:rsidRPr="0044309A">
        <w:rPr>
          <w:rFonts w:ascii="Arial" w:eastAsia="Times New Roman" w:hAnsi="Arial" w:cs="Arial"/>
          <w:color w:val="373737"/>
          <w:sz w:val="23"/>
          <w:szCs w:val="23"/>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44309A">
        <w:rPr>
          <w:rFonts w:ascii="Arial" w:eastAsia="Times New Roman" w:hAnsi="Arial" w:cs="Arial"/>
          <w:color w:val="373737"/>
          <w:sz w:val="23"/>
          <w:szCs w:val="23"/>
          <w:lang w:eastAsia="ru-RU"/>
        </w:rPr>
        <w:t>, организацией образовательного процесса и условиями его осуществления.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Учебно-методическое и информационное обеспечение реализации основной образовательной программы должно включать:</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color w:val="373737"/>
          <w:sz w:val="23"/>
          <w:szCs w:val="23"/>
          <w:lang w:eastAsia="ru-RU"/>
        </w:rPr>
        <w:lastRenderedPageBreak/>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 дополнительной литературой.</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color w:val="373737"/>
          <w:sz w:val="23"/>
          <w:szCs w:val="23"/>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vertAlign w:val="superscript"/>
          <w:lang w:eastAsia="ru-RU"/>
        </w:rPr>
        <w:t>1</w:t>
      </w:r>
      <w:r w:rsidRPr="0044309A">
        <w:rPr>
          <w:rFonts w:ascii="Arial" w:eastAsia="Times New Roman" w:hAnsi="Arial" w:cs="Arial"/>
          <w:i/>
          <w:iCs/>
          <w:color w:val="373737"/>
          <w:sz w:val="23"/>
          <w:szCs w:val="23"/>
          <w:lang w:eastAsia="ru-RU"/>
        </w:rPr>
        <w:t>Пункт 1 статьи 7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N 46, ст. 5419).</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vertAlign w:val="superscript"/>
          <w:lang w:eastAsia="ru-RU"/>
        </w:rPr>
        <w:t>2</w:t>
      </w:r>
      <w:r w:rsidRPr="0044309A">
        <w:rPr>
          <w:rFonts w:ascii="Arial" w:eastAsia="Times New Roman" w:hAnsi="Arial" w:cs="Arial"/>
          <w:i/>
          <w:iCs/>
          <w:color w:val="373737"/>
          <w:sz w:val="23"/>
          <w:szCs w:val="23"/>
          <w:lang w:eastAsia="ru-RU"/>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Собрание законодательства Российской Федерации, 1996, N 3, ст. 150; 2007, N 49, ст. 6070; 2009, N 7, ст. 786; N 46, ст. 5419).</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i/>
          <w:iCs/>
          <w:color w:val="373737"/>
          <w:sz w:val="23"/>
          <w:szCs w:val="23"/>
          <w:vertAlign w:val="superscript"/>
          <w:lang w:eastAsia="ru-RU"/>
        </w:rPr>
        <w:t>3</w:t>
      </w:r>
      <w:r w:rsidRPr="0044309A">
        <w:rPr>
          <w:rFonts w:ascii="Arial" w:eastAsia="Times New Roman" w:hAnsi="Arial" w:cs="Arial"/>
          <w:i/>
          <w:iCs/>
          <w:color w:val="373737"/>
          <w:sz w:val="23"/>
          <w:szCs w:val="23"/>
          <w:lang w:eastAsia="ru-RU"/>
        </w:rPr>
        <w:t xml:space="preserve">Конституция Российской Федерации (Собрание законодательства Российской Федерации, 1996, N 3, ст. 152; N 7, ст.676; 2001, N 24, ст.2421; 2003, N 30, ст. 3051; 2004, N 13, ст.1110; 2005, N 42, ст. 4212; 2006, N 29, ст.3119; 2007, N 1, ст. 1; N 30, ст. 3745; </w:t>
      </w:r>
      <w:proofErr w:type="gramStart"/>
      <w:r w:rsidRPr="0044309A">
        <w:rPr>
          <w:rFonts w:ascii="Arial" w:eastAsia="Times New Roman" w:hAnsi="Arial" w:cs="Arial"/>
          <w:i/>
          <w:iCs/>
          <w:color w:val="373737"/>
          <w:sz w:val="23"/>
          <w:szCs w:val="23"/>
          <w:lang w:eastAsia="ru-RU"/>
        </w:rPr>
        <w:t>2009, N 1, ст. 1, ст. 2; N 4, ст. 445).</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i/>
          <w:iCs/>
          <w:color w:val="373737"/>
          <w:sz w:val="23"/>
          <w:szCs w:val="23"/>
          <w:vertAlign w:val="superscript"/>
          <w:lang w:eastAsia="ru-RU"/>
        </w:rPr>
        <w:t>4</w:t>
      </w:r>
      <w:r w:rsidRPr="0044309A">
        <w:rPr>
          <w:rFonts w:ascii="Arial" w:eastAsia="Times New Roman" w:hAnsi="Arial" w:cs="Arial"/>
          <w:i/>
          <w:iCs/>
          <w:color w:val="373737"/>
          <w:sz w:val="23"/>
          <w:szCs w:val="23"/>
          <w:lang w:eastAsia="ru-RU"/>
        </w:rPr>
        <w:t>Конвенция ООН о правах ребенка, принятая 20 ноября 1989 г. (Сборник международных договоров СССР, 1993, выпуск XLVI).</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vertAlign w:val="superscript"/>
          <w:lang w:eastAsia="ru-RU"/>
        </w:rPr>
        <w:t>5</w:t>
      </w:r>
      <w:r w:rsidRPr="0044309A">
        <w:rPr>
          <w:rFonts w:ascii="Arial" w:eastAsia="Times New Roman" w:hAnsi="Arial" w:cs="Arial"/>
          <w:i/>
          <w:iCs/>
          <w:color w:val="373737"/>
          <w:sz w:val="23"/>
          <w:szCs w:val="23"/>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w:t>
      </w:r>
      <w:proofErr w:type="gramEnd"/>
      <w:r w:rsidRPr="0044309A">
        <w:rPr>
          <w:rFonts w:ascii="Arial" w:eastAsia="Times New Roman" w:hAnsi="Arial" w:cs="Arial"/>
          <w:i/>
          <w:iCs/>
          <w:color w:val="373737"/>
          <w:sz w:val="23"/>
          <w:szCs w:val="23"/>
          <w:lang w:eastAsia="ru-RU"/>
        </w:rPr>
        <w:t xml:space="preserve"> Российская газета, 2011, N 54), с изменениями, внесенными постановлением Главного государственного санитарного </w:t>
      </w:r>
      <w:r w:rsidRPr="0044309A">
        <w:rPr>
          <w:rFonts w:ascii="Arial" w:eastAsia="Times New Roman" w:hAnsi="Arial" w:cs="Arial"/>
          <w:i/>
          <w:iCs/>
          <w:color w:val="373737"/>
          <w:sz w:val="23"/>
          <w:szCs w:val="23"/>
          <w:lang w:eastAsia="ru-RU"/>
        </w:rPr>
        <w:lastRenderedPageBreak/>
        <w:t>врача Российской Федерации от 29 июня 2011 г. N 85 (зарегистрировано Министерством юстиции Российской Федерации 15 декабря 2011 г., регистрационный N 22637. Бюллетень нормативных актов федеральных органов исполнительной власти, 2012, N 4).</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vertAlign w:val="superscript"/>
          <w:lang w:eastAsia="ru-RU"/>
        </w:rPr>
        <w:t>6</w:t>
      </w:r>
      <w:r w:rsidRPr="0044309A">
        <w:rPr>
          <w:rFonts w:ascii="Arial" w:eastAsia="Times New Roman" w:hAnsi="Arial" w:cs="Arial"/>
          <w:i/>
          <w:iCs/>
          <w:color w:val="373737"/>
          <w:sz w:val="23"/>
          <w:szCs w:val="23"/>
          <w:lang w:eastAsia="ru-RU"/>
        </w:rP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N 3266-1 "Об</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образовании</w:t>
      </w:r>
      <w:proofErr w:type="gramEnd"/>
      <w:r w:rsidRPr="0044309A">
        <w:rPr>
          <w:rFonts w:ascii="Arial" w:eastAsia="Times New Roman" w:hAnsi="Arial" w:cs="Arial"/>
          <w:i/>
          <w:iCs/>
          <w:color w:val="373737"/>
          <w:sz w:val="23"/>
          <w:szCs w:val="23"/>
          <w:lang w:eastAsia="ru-RU"/>
        </w:rPr>
        <w:t>")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2010, N 40, ст. 4969).</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i/>
          <w:iCs/>
          <w:color w:val="373737"/>
          <w:sz w:val="23"/>
          <w:szCs w:val="23"/>
          <w:vertAlign w:val="superscript"/>
          <w:lang w:eastAsia="ru-RU"/>
        </w:rPr>
        <w:t>7</w:t>
      </w:r>
      <w:r w:rsidRPr="0044309A">
        <w:rPr>
          <w:rFonts w:ascii="Arial" w:eastAsia="Times New Roman" w:hAnsi="Arial" w:cs="Arial"/>
          <w:i/>
          <w:iCs/>
          <w:color w:val="373737"/>
          <w:sz w:val="23"/>
          <w:szCs w:val="23"/>
          <w:lang w:eastAsia="ru-RU"/>
        </w:rPr>
        <w:t xml:space="preserve">Пункт 32 Типового положения об общеобразовательном учреждении, утвержденного постановлением Правительства Российской Федерации 19 марта 2001 г. N 196 </w:t>
      </w:r>
      <w:proofErr w:type="gramStart"/>
      <w:r w:rsidRPr="0044309A">
        <w:rPr>
          <w:rFonts w:ascii="Arial" w:eastAsia="Times New Roman" w:hAnsi="Arial" w:cs="Arial"/>
          <w:i/>
          <w:iCs/>
          <w:color w:val="373737"/>
          <w:sz w:val="23"/>
          <w:szCs w:val="23"/>
          <w:lang w:eastAsia="ru-RU"/>
        </w:rPr>
        <w:t xml:space="preserve">( </w:t>
      </w:r>
      <w:proofErr w:type="gramEnd"/>
      <w:r w:rsidRPr="0044309A">
        <w:rPr>
          <w:rFonts w:ascii="Arial" w:eastAsia="Times New Roman" w:hAnsi="Arial" w:cs="Arial"/>
          <w:i/>
          <w:iCs/>
          <w:color w:val="373737"/>
          <w:sz w:val="23"/>
          <w:szCs w:val="23"/>
          <w:lang w:eastAsia="ru-RU"/>
        </w:rPr>
        <w:t xml:space="preserve">Собрание законодательства Российской Федерации, 2001, N 13, ст.1252 ; 2002, N 52, ст.5225; 2005, N 7, ст.560; 2006, N 2, ст.217; 2007, N 31, ст.4082; 2008, N 34, ст.3926; </w:t>
      </w:r>
      <w:proofErr w:type="gramStart"/>
      <w:r w:rsidRPr="0044309A">
        <w:rPr>
          <w:rFonts w:ascii="Arial" w:eastAsia="Times New Roman" w:hAnsi="Arial" w:cs="Arial"/>
          <w:i/>
          <w:iCs/>
          <w:color w:val="373737"/>
          <w:sz w:val="23"/>
          <w:szCs w:val="23"/>
          <w:lang w:eastAsia="ru-RU"/>
        </w:rPr>
        <w:t>2009, N 12, ст. 1427).</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i/>
          <w:iCs/>
          <w:color w:val="373737"/>
          <w:sz w:val="23"/>
          <w:szCs w:val="23"/>
          <w:vertAlign w:val="superscript"/>
          <w:lang w:eastAsia="ru-RU"/>
        </w:rPr>
        <w:t>8</w:t>
      </w:r>
      <w:r w:rsidRPr="0044309A">
        <w:rPr>
          <w:rFonts w:ascii="Arial" w:eastAsia="Times New Roman" w:hAnsi="Arial" w:cs="Arial"/>
          <w:i/>
          <w:iCs/>
          <w:color w:val="373737"/>
          <w:sz w:val="23"/>
          <w:szCs w:val="23"/>
          <w:lang w:eastAsia="ru-RU"/>
        </w:rPr>
        <w:t>Статья 69.2 Бюджетного кодекса Российской Федерации (Собрание законодательства Российской Федерации, 1998, N 31, ст. 3823; 2007, N 18, ст. 2117; 2009, N 1, ст. 18; 2010, N 19, ст. 2291).</w:t>
      </w:r>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r w:rsidRPr="0044309A">
        <w:rPr>
          <w:rFonts w:ascii="Arial" w:eastAsia="Times New Roman" w:hAnsi="Arial" w:cs="Arial"/>
          <w:i/>
          <w:iCs/>
          <w:color w:val="373737"/>
          <w:sz w:val="23"/>
          <w:szCs w:val="23"/>
          <w:vertAlign w:val="superscript"/>
          <w:lang w:eastAsia="ru-RU"/>
        </w:rPr>
        <w:t>9</w:t>
      </w:r>
      <w:r w:rsidRPr="0044309A">
        <w:rPr>
          <w:rFonts w:ascii="Arial" w:eastAsia="Times New Roman" w:hAnsi="Arial" w:cs="Arial"/>
          <w:i/>
          <w:iCs/>
          <w:color w:val="373737"/>
          <w:sz w:val="23"/>
          <w:szCs w:val="23"/>
          <w:lang w:eastAsia="ru-RU"/>
        </w:rPr>
        <w:t xml:space="preserve">Пункт 11 статьи 29, пункт 2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7, ст. 838; </w:t>
      </w:r>
      <w:proofErr w:type="gramStart"/>
      <w:r w:rsidRPr="0044309A">
        <w:rPr>
          <w:rFonts w:ascii="Arial" w:eastAsia="Times New Roman" w:hAnsi="Arial" w:cs="Arial"/>
          <w:i/>
          <w:iCs/>
          <w:color w:val="373737"/>
          <w:sz w:val="23"/>
          <w:szCs w:val="23"/>
          <w:lang w:eastAsia="ru-RU"/>
        </w:rPr>
        <w:t>N 17, ст. 1932; N 27, ст. 3215; N 30, ст. 3808; N 44, ст. 5280; N 49, ст. 6070; 2009, N 7, ст. 786; 2010, N 19, ст. 2291; N 25, ст. 3072; N 50, ст. 6595; 2011, N 6, ст. 793; N 23, ст. 3261; N 25, ст. 3538).</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vertAlign w:val="superscript"/>
          <w:lang w:eastAsia="ru-RU"/>
        </w:rPr>
        <w:t>10</w:t>
      </w:r>
      <w:r w:rsidRPr="0044309A">
        <w:rPr>
          <w:rFonts w:ascii="Arial" w:eastAsia="Times New Roman" w:hAnsi="Arial" w:cs="Arial"/>
          <w:i/>
          <w:iCs/>
          <w:color w:val="373737"/>
          <w:sz w:val="23"/>
          <w:szCs w:val="23"/>
          <w:lang w:eastAsia="ru-RU"/>
        </w:rPr>
        <w:t>Пункт 1 статьи 31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1, ст. 10;</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2007, N 1, ст. 5, ст. 21; N 30, ст. 3808; N 43, ст. 5084; 2008, N 52, ст. 6236; 2011, N 46, ст. 6408).</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vertAlign w:val="superscript"/>
          <w:lang w:eastAsia="ru-RU"/>
        </w:rPr>
        <w:t>11</w:t>
      </w:r>
      <w:r w:rsidRPr="0044309A">
        <w:rPr>
          <w:rFonts w:ascii="Arial" w:eastAsia="Times New Roman" w:hAnsi="Arial" w:cs="Arial"/>
          <w:i/>
          <w:iCs/>
          <w:color w:val="373737"/>
          <w:sz w:val="23"/>
          <w:szCs w:val="23"/>
          <w:lang w:eastAsia="ru-RU"/>
        </w:rPr>
        <w:t>Пункт 9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 xml:space="preserve">N 35, ст. 3607; 2006, N 1, </w:t>
      </w:r>
      <w:r w:rsidRPr="0044309A">
        <w:rPr>
          <w:rFonts w:ascii="Arial" w:eastAsia="Times New Roman" w:hAnsi="Arial" w:cs="Arial"/>
          <w:i/>
          <w:iCs/>
          <w:color w:val="373737"/>
          <w:sz w:val="23"/>
          <w:szCs w:val="23"/>
          <w:lang w:eastAsia="ru-RU"/>
        </w:rPr>
        <w:lastRenderedPageBreak/>
        <w:t>ст. 10; 2007, N 17, ст. 1932; N 44, ст. 5280; 2010, N 19, ст. 2291; N 50, ст. 6595).</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vertAlign w:val="superscript"/>
          <w:lang w:eastAsia="ru-RU"/>
        </w:rPr>
        <w:t>12</w:t>
      </w:r>
      <w:r w:rsidRPr="0044309A">
        <w:rPr>
          <w:rFonts w:ascii="Arial" w:eastAsia="Times New Roman" w:hAnsi="Arial" w:cs="Arial"/>
          <w:i/>
          <w:iCs/>
          <w:color w:val="373737"/>
          <w:sz w:val="23"/>
          <w:szCs w:val="23"/>
          <w:lang w:eastAsia="ru-RU"/>
        </w:rPr>
        <w:t>Пункт 4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Х 3, ст. 150; 2002, N 26, ст. 2517; 2004, N 30, ст. 3086;</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N 35, ст. 3607; 2006, N 1, ст. 10; 2007, N 17, ст. 1932; N 44, ст. 5280; 2010, N 19, ст. 2291; N50, ст. 6595).</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lang w:eastAsia="ru-RU"/>
        </w:rPr>
        <w:t>[13]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Российская газета, 2009, N 217).</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lang w:eastAsia="ru-RU"/>
        </w:rPr>
        <w:t>[14]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Российская газета, 2008, N 174).</w:t>
      </w:r>
      <w:proofErr w:type="gramEnd"/>
    </w:p>
    <w:p w:rsidR="0044309A" w:rsidRPr="0044309A" w:rsidRDefault="0044309A" w:rsidP="0044309A">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44309A">
        <w:rPr>
          <w:rFonts w:ascii="Arial" w:eastAsia="Times New Roman" w:hAnsi="Arial" w:cs="Arial"/>
          <w:i/>
          <w:iCs/>
          <w:color w:val="373737"/>
          <w:sz w:val="23"/>
          <w:szCs w:val="23"/>
          <w:lang w:eastAsia="ru-RU"/>
        </w:rPr>
        <w:t>[15]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44309A">
        <w:rPr>
          <w:rFonts w:ascii="Arial" w:eastAsia="Times New Roman" w:hAnsi="Arial" w:cs="Arial"/>
          <w:i/>
          <w:iCs/>
          <w:color w:val="373737"/>
          <w:sz w:val="23"/>
          <w:szCs w:val="23"/>
          <w:lang w:eastAsia="ru-RU"/>
        </w:rPr>
        <w:t xml:space="preserve"> </w:t>
      </w:r>
      <w:proofErr w:type="gramStart"/>
      <w:r w:rsidRPr="0044309A">
        <w:rPr>
          <w:rFonts w:ascii="Arial" w:eastAsia="Times New Roman" w:hAnsi="Arial" w:cs="Arial"/>
          <w:i/>
          <w:iCs/>
          <w:color w:val="373737"/>
          <w:sz w:val="23"/>
          <w:szCs w:val="23"/>
          <w:lang w:eastAsia="ru-RU"/>
        </w:rPr>
        <w:t>Бюллетень нормативных актов федеральных органов исполнительной власти, 2010, N 36).</w:t>
      </w:r>
      <w:proofErr w:type="gramEnd"/>
    </w:p>
    <w:p w:rsidR="00E06A89" w:rsidRDefault="00E06A89"/>
    <w:sectPr w:rsidR="00E06A89" w:rsidSect="00E06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4309A"/>
    <w:rsid w:val="003F34CD"/>
    <w:rsid w:val="0044309A"/>
    <w:rsid w:val="00E06A89"/>
    <w:rsid w:val="00EE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89"/>
  </w:style>
  <w:style w:type="paragraph" w:styleId="1">
    <w:name w:val="heading 1"/>
    <w:basedOn w:val="a"/>
    <w:link w:val="10"/>
    <w:uiPriority w:val="9"/>
    <w:qFormat/>
    <w:rsid w:val="00443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3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309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4309A"/>
  </w:style>
  <w:style w:type="character" w:styleId="a3">
    <w:name w:val="Hyperlink"/>
    <w:basedOn w:val="a0"/>
    <w:uiPriority w:val="99"/>
    <w:semiHidden/>
    <w:unhideWhenUsed/>
    <w:rsid w:val="0044309A"/>
    <w:rPr>
      <w:color w:val="0000FF"/>
      <w:u w:val="single"/>
    </w:rPr>
  </w:style>
  <w:style w:type="character" w:styleId="a4">
    <w:name w:val="FollowedHyperlink"/>
    <w:basedOn w:val="a0"/>
    <w:uiPriority w:val="99"/>
    <w:semiHidden/>
    <w:unhideWhenUsed/>
    <w:rsid w:val="0044309A"/>
    <w:rPr>
      <w:color w:val="800080"/>
      <w:u w:val="single"/>
    </w:rPr>
  </w:style>
  <w:style w:type="character" w:customStyle="1" w:styleId="comments">
    <w:name w:val="comments"/>
    <w:basedOn w:val="a0"/>
    <w:rsid w:val="0044309A"/>
  </w:style>
  <w:style w:type="character" w:customStyle="1" w:styleId="tik-text">
    <w:name w:val="tik-text"/>
    <w:basedOn w:val="a0"/>
    <w:rsid w:val="0044309A"/>
  </w:style>
  <w:style w:type="paragraph" w:styleId="a5">
    <w:name w:val="Normal (Web)"/>
    <w:basedOn w:val="a"/>
    <w:uiPriority w:val="99"/>
    <w:semiHidden/>
    <w:unhideWhenUsed/>
    <w:rsid w:val="00443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43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3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864285">
      <w:bodyDiv w:val="1"/>
      <w:marLeft w:val="0"/>
      <w:marRight w:val="0"/>
      <w:marTop w:val="0"/>
      <w:marBottom w:val="0"/>
      <w:divBdr>
        <w:top w:val="none" w:sz="0" w:space="0" w:color="auto"/>
        <w:left w:val="none" w:sz="0" w:space="0" w:color="auto"/>
        <w:bottom w:val="none" w:sz="0" w:space="0" w:color="auto"/>
        <w:right w:val="none" w:sz="0" w:space="0" w:color="auto"/>
      </w:divBdr>
      <w:divsChild>
        <w:div w:id="1215894066">
          <w:marLeft w:val="240"/>
          <w:marRight w:val="0"/>
          <w:marTop w:val="270"/>
          <w:marBottom w:val="0"/>
          <w:divBdr>
            <w:top w:val="none" w:sz="0" w:space="0" w:color="auto"/>
            <w:left w:val="none" w:sz="0" w:space="0" w:color="auto"/>
            <w:bottom w:val="none" w:sz="0" w:space="0" w:color="auto"/>
            <w:right w:val="none" w:sz="0" w:space="0" w:color="auto"/>
          </w:divBdr>
          <w:divsChild>
            <w:div w:id="1671522079">
              <w:marLeft w:val="0"/>
              <w:marRight w:val="0"/>
              <w:marTop w:val="0"/>
              <w:marBottom w:val="0"/>
              <w:divBdr>
                <w:top w:val="none" w:sz="0" w:space="0" w:color="auto"/>
                <w:left w:val="none" w:sz="0" w:space="0" w:color="auto"/>
                <w:bottom w:val="none" w:sz="0" w:space="0" w:color="auto"/>
                <w:right w:val="none" w:sz="0" w:space="0" w:color="auto"/>
              </w:divBdr>
              <w:divsChild>
                <w:div w:id="1361081790">
                  <w:marLeft w:val="0"/>
                  <w:marRight w:val="0"/>
                  <w:marTop w:val="0"/>
                  <w:marBottom w:val="0"/>
                  <w:divBdr>
                    <w:top w:val="none" w:sz="0" w:space="0" w:color="auto"/>
                    <w:left w:val="none" w:sz="0" w:space="0" w:color="auto"/>
                    <w:bottom w:val="none" w:sz="0" w:space="0" w:color="auto"/>
                    <w:right w:val="none" w:sz="0" w:space="0" w:color="auto"/>
                  </w:divBdr>
                </w:div>
                <w:div w:id="7585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590">
          <w:marLeft w:val="240"/>
          <w:marRight w:val="0"/>
          <w:marTop w:val="0"/>
          <w:marBottom w:val="0"/>
          <w:divBdr>
            <w:top w:val="none" w:sz="0" w:space="0" w:color="auto"/>
            <w:left w:val="none" w:sz="0" w:space="0" w:color="auto"/>
            <w:bottom w:val="none" w:sz="0" w:space="0" w:color="auto"/>
            <w:right w:val="none" w:sz="0" w:space="0" w:color="auto"/>
          </w:divBdr>
          <w:divsChild>
            <w:div w:id="1321735670">
              <w:marLeft w:val="0"/>
              <w:marRight w:val="0"/>
              <w:marTop w:val="0"/>
              <w:marBottom w:val="0"/>
              <w:divBdr>
                <w:top w:val="none" w:sz="0" w:space="0" w:color="auto"/>
                <w:left w:val="none" w:sz="0" w:space="0" w:color="auto"/>
                <w:bottom w:val="none" w:sz="0" w:space="0" w:color="auto"/>
                <w:right w:val="none" w:sz="0" w:space="0" w:color="auto"/>
              </w:divBdr>
              <w:divsChild>
                <w:div w:id="2013220379">
                  <w:marLeft w:val="0"/>
                  <w:marRight w:val="0"/>
                  <w:marTop w:val="0"/>
                  <w:marBottom w:val="0"/>
                  <w:divBdr>
                    <w:top w:val="none" w:sz="0" w:space="0" w:color="auto"/>
                    <w:left w:val="none" w:sz="0" w:space="0" w:color="auto"/>
                    <w:bottom w:val="none" w:sz="0" w:space="0" w:color="auto"/>
                    <w:right w:val="none" w:sz="0" w:space="0" w:color="auto"/>
                  </w:divBdr>
                  <w:divsChild>
                    <w:div w:id="43651067">
                      <w:marLeft w:val="0"/>
                      <w:marRight w:val="0"/>
                      <w:marTop w:val="0"/>
                      <w:marBottom w:val="75"/>
                      <w:divBdr>
                        <w:top w:val="none" w:sz="0" w:space="0" w:color="auto"/>
                        <w:left w:val="none" w:sz="0" w:space="0" w:color="auto"/>
                        <w:bottom w:val="none" w:sz="0" w:space="0" w:color="auto"/>
                        <w:right w:val="none" w:sz="0" w:space="0" w:color="auto"/>
                      </w:divBdr>
                    </w:div>
                    <w:div w:id="769591235">
                      <w:marLeft w:val="0"/>
                      <w:marRight w:val="0"/>
                      <w:marTop w:val="0"/>
                      <w:marBottom w:val="0"/>
                      <w:divBdr>
                        <w:top w:val="none" w:sz="0" w:space="0" w:color="auto"/>
                        <w:left w:val="none" w:sz="0" w:space="0" w:color="auto"/>
                        <w:bottom w:val="none" w:sz="0" w:space="0" w:color="auto"/>
                        <w:right w:val="none" w:sz="0" w:space="0" w:color="auto"/>
                      </w:divBdr>
                    </w:div>
                    <w:div w:id="1237933429">
                      <w:marLeft w:val="0"/>
                      <w:marRight w:val="0"/>
                      <w:marTop w:val="75"/>
                      <w:marBottom w:val="75"/>
                      <w:divBdr>
                        <w:top w:val="none" w:sz="0" w:space="0" w:color="auto"/>
                        <w:left w:val="none" w:sz="0" w:space="0" w:color="auto"/>
                        <w:bottom w:val="none" w:sz="0" w:space="0" w:color="auto"/>
                        <w:right w:val="none" w:sz="0" w:space="0" w:color="auto"/>
                      </w:divBdr>
                    </w:div>
                  </w:divsChild>
                </w:div>
                <w:div w:id="438919107">
                  <w:marLeft w:val="0"/>
                  <w:marRight w:val="0"/>
                  <w:marTop w:val="0"/>
                  <w:marBottom w:val="0"/>
                  <w:divBdr>
                    <w:top w:val="none" w:sz="0" w:space="0" w:color="auto"/>
                    <w:left w:val="none" w:sz="0" w:space="0" w:color="auto"/>
                    <w:bottom w:val="none" w:sz="0" w:space="0" w:color="auto"/>
                    <w:right w:val="none" w:sz="0" w:space="0" w:color="auto"/>
                  </w:divBdr>
                  <w:divsChild>
                    <w:div w:id="2557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18681</Words>
  <Characters>106487</Characters>
  <Application>Microsoft Office Word</Application>
  <DocSecurity>0</DocSecurity>
  <Lines>887</Lines>
  <Paragraphs>249</Paragraphs>
  <ScaleCrop>false</ScaleCrop>
  <Company>RePack by SPecialiST</Company>
  <LinksUpToDate>false</LinksUpToDate>
  <CharactersWithSpaces>124919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2015-12-22T07:51:00Z</dcterms:created>
  <dcterms:modified xsi:type="dcterms:W3CDTF">2015-12-22T07:52:00Z</dcterms:modified>
</cp:coreProperties>
</file>